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C98" w:rsidRPr="00053F21" w:rsidRDefault="00F06C98" w:rsidP="00F06C98">
      <w:pPr>
        <w:tabs>
          <w:tab w:val="left" w:pos="4908"/>
        </w:tabs>
        <w:spacing w:after="0" w:line="259" w:lineRule="auto"/>
        <w:ind w:left="0" w:right="0" w:firstLine="0"/>
        <w:contextualSpacing/>
        <w:rPr>
          <w:rFonts w:asciiTheme="majorBidi" w:hAnsiTheme="majorBidi" w:cs="Times New Roman"/>
          <w:b/>
          <w:bCs/>
          <w:color w:val="000000" w:themeColor="text1"/>
          <w:sz w:val="22"/>
          <w:rtl/>
          <w:lang w:bidi="fa-IR"/>
        </w:rPr>
      </w:pPr>
    </w:p>
    <w:p w:rsidR="00F06C98" w:rsidRPr="00053F21" w:rsidRDefault="00F06C98" w:rsidP="00F30B3E">
      <w:pPr>
        <w:spacing w:after="0" w:line="259" w:lineRule="auto"/>
        <w:ind w:left="0" w:right="0" w:firstLine="0"/>
        <w:contextualSpacing/>
        <w:jc w:val="center"/>
        <w:rPr>
          <w:rFonts w:asciiTheme="majorBidi" w:eastAsia="Calibri" w:hAnsiTheme="majorBidi" w:cs="Times New Roman"/>
          <w:b/>
          <w:bCs/>
          <w:color w:val="000000" w:themeColor="text1"/>
          <w:sz w:val="22"/>
        </w:rPr>
      </w:pPr>
      <w:r w:rsidRPr="00053F21">
        <w:rPr>
          <w:rFonts w:asciiTheme="majorBidi" w:hAnsiTheme="majorBidi" w:cs="Times New Roman" w:hint="cs"/>
          <w:b/>
          <w:bCs/>
          <w:color w:val="000000" w:themeColor="text1"/>
          <w:sz w:val="22"/>
          <w:rtl/>
        </w:rPr>
        <w:t>"</w:t>
      </w:r>
      <w:r w:rsidRPr="00053F21">
        <w:rPr>
          <w:rFonts w:asciiTheme="majorBidi" w:hAnsiTheme="majorBidi"/>
          <w:b/>
          <w:bCs/>
          <w:color w:val="000000" w:themeColor="text1"/>
          <w:sz w:val="22"/>
          <w:rtl/>
        </w:rPr>
        <w:t xml:space="preserve">قرارداد </w:t>
      </w:r>
      <w:r w:rsidR="00F30B3E">
        <w:rPr>
          <w:rFonts w:asciiTheme="majorBidi" w:hAnsiTheme="majorBidi" w:hint="cs"/>
          <w:b/>
          <w:bCs/>
          <w:color w:val="000000" w:themeColor="text1"/>
          <w:sz w:val="22"/>
          <w:rtl/>
        </w:rPr>
        <w:t>ارايه</w:t>
      </w:r>
      <w:r w:rsidRPr="00053F21">
        <w:rPr>
          <w:rFonts w:asciiTheme="majorBidi" w:hAnsiTheme="majorBidi"/>
          <w:b/>
          <w:bCs/>
          <w:color w:val="000000" w:themeColor="text1"/>
          <w:sz w:val="22"/>
          <w:rtl/>
        </w:rPr>
        <w:t xml:space="preserve"> خدمات اينترنت پرسرعت</w:t>
      </w:r>
      <w:r w:rsidRPr="00053F21">
        <w:rPr>
          <w:rFonts w:asciiTheme="majorBidi" w:eastAsia="Calibri" w:hAnsiTheme="majorBidi" w:cs="Times New Roman" w:hint="cs"/>
          <w:b/>
          <w:bCs/>
          <w:color w:val="000000" w:themeColor="text1"/>
          <w:sz w:val="22"/>
          <w:rtl/>
        </w:rPr>
        <w:t>"</w:t>
      </w:r>
    </w:p>
    <w:p w:rsidR="00F06C98" w:rsidRDefault="00F06C98" w:rsidP="000C3B28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  <w:lang w:bidi="fa-IR"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اين قرارداد بين شركت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="002C3C08">
        <w:rPr>
          <w:rFonts w:asciiTheme="majorBidi" w:hAnsiTheme="majorBidi" w:hint="cs"/>
          <w:color w:val="000000" w:themeColor="text1"/>
          <w:sz w:val="22"/>
          <w:rtl/>
          <w:lang w:bidi="fa-IR"/>
        </w:rPr>
        <w:t>ساتیا ری ارتباط پارس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 شماره ثبت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="002C3C08">
        <w:rPr>
          <w:rFonts w:asciiTheme="majorBidi" w:hAnsiTheme="majorBidi" w:hint="cs"/>
          <w:color w:val="000000" w:themeColor="text1"/>
          <w:sz w:val="22"/>
          <w:rtl/>
          <w:lang w:bidi="fa-IR"/>
        </w:rPr>
        <w:t>9359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، </w:t>
      </w:r>
      <w:r w:rsidRPr="00053F21">
        <w:rPr>
          <w:rFonts w:hint="cs"/>
          <w:sz w:val="22"/>
          <w:rtl/>
        </w:rPr>
        <w:t>شناسه ملی</w:t>
      </w:r>
      <w:r w:rsidR="00806F40">
        <w:rPr>
          <w:rFonts w:hint="cs"/>
          <w:sz w:val="22"/>
          <w:rtl/>
          <w:lang w:bidi="fa-IR"/>
        </w:rPr>
        <w:t xml:space="preserve"> </w:t>
      </w:r>
      <w:r w:rsidR="002C3C08">
        <w:rPr>
          <w:rFonts w:hint="cs"/>
          <w:sz w:val="22"/>
          <w:rtl/>
          <w:lang w:bidi="fa-IR"/>
        </w:rPr>
        <w:t>10780077580</w:t>
      </w:r>
      <w:r w:rsidR="00806F40">
        <w:rPr>
          <w:rFonts w:hint="cs"/>
          <w:sz w:val="22"/>
          <w:rtl/>
        </w:rPr>
        <w:t xml:space="preserve"> </w:t>
      </w:r>
      <w:r w:rsidRPr="00053F21">
        <w:rPr>
          <w:rFonts w:hint="cs"/>
          <w:sz w:val="22"/>
          <w:rtl/>
        </w:rPr>
        <w:t xml:space="preserve">و </w:t>
      </w:r>
      <w:r w:rsidRPr="00053F21">
        <w:rPr>
          <w:rFonts w:asciiTheme="majorBidi" w:hAnsiTheme="majorBidi"/>
          <w:color w:val="000000" w:themeColor="text1"/>
          <w:sz w:val="22"/>
          <w:rtl/>
        </w:rPr>
        <w:t>كد اقتصادي:</w:t>
      </w:r>
      <w:r w:rsidR="002C3C08">
        <w:rPr>
          <w:rFonts w:asciiTheme="majorBidi" w:hAnsiTheme="majorBidi" w:hint="cs"/>
          <w:color w:val="000000" w:themeColor="text1"/>
          <w:sz w:val="22"/>
          <w:rtl/>
        </w:rPr>
        <w:t xml:space="preserve">411313957195 </w:t>
      </w:r>
      <w:r w:rsidR="00806F40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دارنده پروانه ارا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>ه خدمات ارتباطي ثابت(</w:t>
      </w:r>
      <w:proofErr w:type="spellStart"/>
      <w:r w:rsidRPr="00806F40">
        <w:rPr>
          <w:rFonts w:asciiTheme="majorBidi" w:hAnsiTheme="majorBidi"/>
          <w:color w:val="000000" w:themeColor="text1"/>
          <w:sz w:val="20"/>
          <w:szCs w:val="20"/>
        </w:rPr>
        <w:t>Servco</w:t>
      </w:r>
      <w:proofErr w:type="spellEnd"/>
      <w:r w:rsidRPr="00053F21">
        <w:rPr>
          <w:rFonts w:asciiTheme="majorBidi" w:eastAsia="Calibri" w:hAnsiTheme="majorBidi"/>
          <w:color w:val="000000" w:themeColor="text1"/>
          <w:sz w:val="22"/>
        </w:rPr>
        <w:t>.</w:t>
      </w:r>
      <w:r w:rsidRPr="00053F21">
        <w:rPr>
          <w:rFonts w:asciiTheme="majorBidi" w:hAnsiTheme="majorBidi"/>
          <w:color w:val="000000" w:themeColor="text1"/>
          <w:sz w:val="22"/>
          <w:rtl/>
        </w:rPr>
        <w:t>) به شماره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="002C3C08">
        <w:rPr>
          <w:rFonts w:asciiTheme="majorBidi" w:hAnsiTheme="majorBidi" w:hint="cs"/>
          <w:color w:val="000000" w:themeColor="text1"/>
          <w:sz w:val="22"/>
          <w:rtl/>
          <w:lang w:bidi="fa-IR"/>
        </w:rPr>
        <w:t>100-95-65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از سازمان تنظيم مقررات و ارتباطات راديويي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>با</w:t>
      </w:r>
      <w:r w:rsidRPr="00053F21">
        <w:rPr>
          <w:rFonts w:asciiTheme="majorBidi" w:hAnsiTheme="majorBidi"/>
          <w:color w:val="000000" w:themeColor="text1"/>
          <w:sz w:val="22"/>
          <w:rtl/>
          <w:lang w:bidi="fa-IR"/>
        </w:rPr>
        <w:t xml:space="preserve"> اعتبار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از مورخ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="002C3C08">
        <w:rPr>
          <w:rFonts w:asciiTheme="majorBidi" w:hAnsiTheme="majorBidi" w:hint="cs"/>
          <w:color w:val="000000" w:themeColor="text1"/>
          <w:sz w:val="22"/>
          <w:rtl/>
          <w:lang w:bidi="fa-IR"/>
        </w:rPr>
        <w:t>7/8/1396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به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مدت 5 سال شمسی ، رایانامه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hyperlink r:id="rId8" w:history="1"/>
      <w:r w:rsidR="002C3C08">
        <w:t>info@</w:t>
      </w:r>
      <w:r w:rsidR="002C3C08" w:rsidRPr="00FC1A74">
        <w:t>satiaisp</w:t>
      </w:r>
      <w:r w:rsidR="002C3C08">
        <w:t>.com</w:t>
      </w:r>
      <w:r w:rsidR="00806F40" w:rsidRPr="00DE1009">
        <w:rPr>
          <w:rStyle w:val="Strong"/>
          <w:rFonts w:asciiTheme="minorHAnsi" w:hAnsiTheme="minorHAnsi" w:cs="B Zar"/>
          <w:b w:val="0"/>
          <w:bCs w:val="0"/>
          <w:color w:val="000000" w:themeColor="text1"/>
          <w:sz w:val="20"/>
          <w:szCs w:val="20"/>
          <w:lang w:bidi="fa-IR"/>
        </w:rPr>
        <w:t xml:space="preserve"> </w:t>
      </w:r>
      <w:r w:rsidR="00FC1A74">
        <w:rPr>
          <w:rStyle w:val="Strong"/>
          <w:rFonts w:asciiTheme="minorHAnsi" w:hAnsiTheme="minorHAnsi" w:cs="B Zar" w:hint="cs"/>
          <w:b w:val="0"/>
          <w:bCs w:val="0"/>
          <w:color w:val="000000" w:themeColor="text1"/>
          <w:sz w:val="20"/>
          <w:szCs w:val="20"/>
          <w:rtl/>
          <w:lang w:bidi="fa-IR"/>
        </w:rPr>
        <w:t xml:space="preserve"> </w:t>
      </w:r>
      <w:r w:rsidRPr="00DE1009">
        <w:rPr>
          <w:rFonts w:asciiTheme="majorBidi" w:hAnsiTheme="majorBidi"/>
          <w:color w:val="000000" w:themeColor="text1"/>
          <w:sz w:val="20"/>
          <w:szCs w:val="20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، نمابر</w:t>
      </w:r>
      <w:r w:rsidR="00806F40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="002C3C08">
        <w:rPr>
          <w:rFonts w:asciiTheme="majorBidi" w:hAnsiTheme="majorBidi" w:hint="cs"/>
          <w:color w:val="000000" w:themeColor="text1"/>
          <w:sz w:val="22"/>
          <w:rtl/>
          <w:lang w:bidi="fa-IR"/>
        </w:rPr>
        <w:t>08632236414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و مد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رعامل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ی </w:t>
      </w:r>
      <w:r w:rsidR="002C3C08">
        <w:rPr>
          <w:rFonts w:asciiTheme="majorBidi" w:hAnsiTheme="majorBidi" w:hint="cs"/>
          <w:color w:val="000000" w:themeColor="text1"/>
          <w:sz w:val="22"/>
          <w:rtl/>
        </w:rPr>
        <w:t>وحید قائم مقامی ب</w:t>
      </w:r>
      <w:r w:rsidRPr="00053F21">
        <w:rPr>
          <w:rFonts w:asciiTheme="majorBidi" w:hAnsiTheme="majorBidi"/>
          <w:color w:val="000000" w:themeColor="text1"/>
          <w:sz w:val="22"/>
          <w:rtl/>
        </w:rPr>
        <w:t>ا شماره ملی</w:t>
      </w:r>
      <w:r w:rsidR="00DE7776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="002C3C08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0532323823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 آدرس:</w:t>
      </w:r>
      <w:r w:rsidR="002C3C08">
        <w:rPr>
          <w:rFonts w:asciiTheme="majorBidi" w:hAnsiTheme="majorBidi" w:hint="cs"/>
          <w:color w:val="000000" w:themeColor="text1"/>
          <w:sz w:val="22"/>
          <w:rtl/>
        </w:rPr>
        <w:t xml:space="preserve"> اراک خیابان شهید رجائی کوچه جنت</w:t>
      </w:r>
      <w:r w:rsidR="00DE7776">
        <w:rPr>
          <w:rFonts w:asciiTheme="majorBidi" w:hAnsiTheme="majorBidi" w:hint="cs"/>
          <w:color w:val="000000" w:themeColor="text1"/>
          <w:sz w:val="22"/>
          <w:rtl/>
        </w:rPr>
        <w:t xml:space="preserve">         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،کدپستی </w:t>
      </w:r>
      <w:r w:rsidR="002C3C08">
        <w:rPr>
          <w:rFonts w:asciiTheme="majorBidi" w:hAnsiTheme="majorBidi" w:hint="cs"/>
          <w:color w:val="000000" w:themeColor="text1"/>
          <w:sz w:val="22"/>
          <w:rtl/>
        </w:rPr>
        <w:t>3813674679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 شماره تماس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="002C3C08">
        <w:rPr>
          <w:rFonts w:asciiTheme="majorBidi" w:hAnsiTheme="majorBidi" w:hint="cs"/>
          <w:color w:val="000000" w:themeColor="text1"/>
          <w:sz w:val="22"/>
          <w:rtl/>
        </w:rPr>
        <w:t>08633805</w:t>
      </w:r>
      <w:r w:rsidR="00DE7776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="000C3B28">
        <w:rPr>
          <w:rFonts w:asciiTheme="majorBidi" w:hAnsiTheme="majorBidi" w:hint="cs"/>
          <w:color w:val="000000" w:themeColor="text1"/>
          <w:sz w:val="22"/>
          <w:rtl/>
        </w:rPr>
        <w:t xml:space="preserve">و نمایندگی شرکت ترکانت به شماره ثبت ...... </w:t>
      </w:r>
      <w:r w:rsidR="000C3B28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از 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  <w:lang w:bidi="fa-IR"/>
        </w:rPr>
        <w:t>ک‌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053F21">
        <w:rPr>
          <w:rFonts w:asciiTheme="majorBidi" w:hAnsiTheme="majorBidi" w:hint="eastAsia"/>
          <w:color w:val="000000" w:themeColor="text1"/>
          <w:sz w:val="22"/>
          <w:rtl/>
          <w:lang w:bidi="fa-IR"/>
        </w:rPr>
        <w:t>طرف</w:t>
      </w:r>
      <w:r w:rsidRPr="00053F21">
        <w:rPr>
          <w:rFonts w:asciiTheme="majorBidi" w:hAnsiTheme="majorBidi"/>
          <w:color w:val="000000" w:themeColor="text1"/>
          <w:sz w:val="22"/>
          <w:rtl/>
          <w:lang w:bidi="fa-IR"/>
        </w:rPr>
        <w:t xml:space="preserve"> و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مشترك با مشخصات به شرح ذيل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منعقد گرديده است.</w:t>
      </w:r>
    </w:p>
    <w:p w:rsidR="00DD5526" w:rsidRPr="00053F21" w:rsidRDefault="00DD5526" w:rsidP="00882FCD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  <w:lang w:bidi="fa-IR"/>
        </w:rPr>
      </w:pPr>
    </w:p>
    <w:p w:rsidR="00F06C98" w:rsidRPr="00DD5526" w:rsidRDefault="00F06C98" w:rsidP="00DD5526">
      <w:pPr>
        <w:autoSpaceDE w:val="0"/>
        <w:autoSpaceDN w:val="0"/>
        <w:adjustRightInd w:val="0"/>
        <w:spacing w:after="0" w:line="240" w:lineRule="auto"/>
        <w:ind w:left="0" w:right="0" w:firstLine="0"/>
        <w:jc w:val="lowKashida"/>
        <w:rPr>
          <w:rFonts w:asciiTheme="majorBidi" w:hAnsiTheme="majorBidi"/>
          <w:b/>
          <w:bCs/>
          <w:color w:val="000000" w:themeColor="text1"/>
          <w:sz w:val="20"/>
          <w:szCs w:val="20"/>
          <w:rtl/>
          <w:lang w:bidi="fa-IR"/>
        </w:rPr>
      </w:pPr>
      <w:r w:rsidRPr="00DD5526">
        <w:rPr>
          <w:rFonts w:asciiTheme="majorBidi" w:hAnsiTheme="majorBidi"/>
          <w:b/>
          <w:bCs/>
          <w:color w:val="000000" w:themeColor="text1"/>
          <w:sz w:val="20"/>
          <w:szCs w:val="20"/>
          <w:rtl/>
        </w:rPr>
        <w:t>مشخصات مشترک</w:t>
      </w:r>
      <w:r w:rsidRPr="00DD5526">
        <w:rPr>
          <w:rFonts w:asciiTheme="majorBidi" w:hAnsiTheme="majorBidi"/>
          <w:b/>
          <w:bCs/>
          <w:color w:val="000000" w:themeColor="text1"/>
          <w:sz w:val="20"/>
          <w:szCs w:val="20"/>
        </w:rPr>
        <w:t>:</w:t>
      </w:r>
      <w:r w:rsidRPr="00DD5526">
        <w:rPr>
          <w:rFonts w:asciiTheme="majorBidi" w:hAnsiTheme="majorBidi"/>
          <w:b/>
          <w:bCs/>
          <w:color w:val="000000" w:themeColor="text1"/>
          <w:sz w:val="20"/>
          <w:szCs w:val="20"/>
          <w:rtl/>
        </w:rPr>
        <w:t xml:space="preserve"> (شخص حقیقی یا حقوقی)</w:t>
      </w:r>
    </w:p>
    <w:p w:rsidR="00CA37D0" w:rsidRDefault="00F06C98" w:rsidP="00BE09D1">
      <w:pPr>
        <w:autoSpaceDE w:val="0"/>
        <w:autoSpaceDN w:val="0"/>
        <w:adjustRightInd w:val="0"/>
        <w:spacing w:after="0" w:line="240" w:lineRule="auto"/>
        <w:rPr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آقای /خانم / شرکت </w:t>
      </w:r>
      <w:r w:rsidRPr="00053F21">
        <w:rPr>
          <w:rFonts w:hint="cs"/>
          <w:sz w:val="22"/>
          <w:rtl/>
        </w:rPr>
        <w:t>-----------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به کد مل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/شماره ثبت </w:t>
      </w:r>
      <w:r w:rsidRPr="00053F21">
        <w:rPr>
          <w:rFonts w:hint="cs"/>
          <w:sz w:val="22"/>
          <w:rtl/>
        </w:rPr>
        <w:t>-----------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نام نماینده /مد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رعامل</w:t>
      </w:r>
      <w:r w:rsidRPr="00053F21">
        <w:rPr>
          <w:rFonts w:hint="cs"/>
          <w:sz w:val="22"/>
          <w:rtl/>
        </w:rPr>
        <w:t xml:space="preserve">----------- 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شماره تلفن همراه: </w:t>
      </w:r>
      <w:r w:rsidRPr="00053F21">
        <w:rPr>
          <w:rFonts w:hint="cs"/>
          <w:sz w:val="22"/>
          <w:rtl/>
        </w:rPr>
        <w:t>---</w:t>
      </w:r>
      <w:r w:rsidR="00CA37D0">
        <w:rPr>
          <w:rFonts w:hint="cs"/>
          <w:sz w:val="22"/>
          <w:rtl/>
        </w:rPr>
        <w:t>--</w:t>
      </w:r>
      <w:r w:rsidRPr="00053F21">
        <w:rPr>
          <w:rFonts w:hint="cs"/>
          <w:sz w:val="22"/>
          <w:rtl/>
        </w:rPr>
        <w:t xml:space="preserve">- </w:t>
      </w:r>
    </w:p>
    <w:p w:rsidR="00CA37D0" w:rsidRDefault="00F06C98" w:rsidP="004F3C28">
      <w:pPr>
        <w:tabs>
          <w:tab w:val="left" w:pos="283"/>
          <w:tab w:val="left" w:pos="425"/>
        </w:tabs>
        <w:autoSpaceDE w:val="0"/>
        <w:autoSpaceDN w:val="0"/>
        <w:adjustRightInd w:val="0"/>
        <w:spacing w:after="0" w:line="240" w:lineRule="auto"/>
        <w:ind w:left="425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 w:hint="cs"/>
          <w:color w:val="000000" w:themeColor="text1"/>
          <w:sz w:val="22"/>
          <w:rtl/>
        </w:rPr>
        <w:t>نشانی مکان دریافت خدمت</w:t>
      </w:r>
      <w:r w:rsidR="0052081B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hint="cs"/>
          <w:sz w:val="22"/>
          <w:rtl/>
        </w:rPr>
        <w:t>------</w:t>
      </w:r>
      <w:r w:rsidR="00D55324">
        <w:rPr>
          <w:rFonts w:hint="cs"/>
          <w:sz w:val="22"/>
          <w:rtl/>
        </w:rPr>
        <w:t xml:space="preserve">--------------------------  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و اقامتگاه اصلی</w:t>
      </w:r>
      <w:r w:rsidRPr="00053F21">
        <w:rPr>
          <w:rFonts w:hint="cs"/>
          <w:sz w:val="22"/>
          <w:rtl/>
          <w:lang w:bidi="fa-IR"/>
        </w:rPr>
        <w:t>: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hint="cs"/>
          <w:sz w:val="22"/>
          <w:rtl/>
        </w:rPr>
        <w:t>---------------------------------</w:t>
      </w:r>
      <w:r w:rsidR="00D55324">
        <w:rPr>
          <w:rFonts w:asciiTheme="majorBidi" w:hAnsiTheme="majorBidi" w:hint="cs"/>
          <w:color w:val="000000" w:themeColor="text1"/>
          <w:sz w:val="22"/>
          <w:rtl/>
        </w:rPr>
        <w:t xml:space="preserve">   </w:t>
      </w:r>
    </w:p>
    <w:p w:rsidR="00F06C98" w:rsidRPr="00053F21" w:rsidRDefault="00F06C98" w:rsidP="00BE09D1">
      <w:pPr>
        <w:autoSpaceDE w:val="0"/>
        <w:autoSpaceDN w:val="0"/>
        <w:adjustRightInd w:val="0"/>
        <w:spacing w:after="0" w:line="240" w:lineRule="auto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شماره تلفن ثابت: </w:t>
      </w:r>
      <w:r w:rsidR="00BE09D1">
        <w:rPr>
          <w:rFonts w:hint="cs"/>
          <w:sz w:val="22"/>
          <w:rtl/>
        </w:rPr>
        <w:t>----------</w:t>
      </w:r>
      <w:r w:rsidRPr="00053F21">
        <w:rPr>
          <w:rFonts w:hint="cs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رای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ا</w:t>
      </w:r>
      <w:r w:rsidRPr="00053F21">
        <w:rPr>
          <w:rFonts w:asciiTheme="majorBidi" w:hAnsiTheme="majorBidi"/>
          <w:color w:val="000000" w:themeColor="text1"/>
          <w:sz w:val="22"/>
          <w:rtl/>
        </w:rPr>
        <w:t>نامه (ایمیل ) :</w:t>
      </w:r>
      <w:r w:rsidRPr="00053F21">
        <w:rPr>
          <w:rFonts w:hint="cs"/>
          <w:sz w:val="22"/>
          <w:rtl/>
        </w:rPr>
        <w:t xml:space="preserve"> -----------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میزان تحصیلات: </w:t>
      </w:r>
      <w:r w:rsidRPr="00053F21">
        <w:rPr>
          <w:rFonts w:hint="cs"/>
          <w:sz w:val="22"/>
          <w:rtl/>
        </w:rPr>
        <w:t>-----------</w:t>
      </w:r>
      <w:r w:rsidR="00CA37D0">
        <w:rPr>
          <w:rFonts w:asciiTheme="majorBidi" w:hAnsiTheme="majorBidi" w:hint="cs"/>
          <w:color w:val="000000" w:themeColor="text1"/>
          <w:sz w:val="22"/>
          <w:rtl/>
        </w:rPr>
        <w:t xml:space="preserve"> 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تاریخ تولد :  /  /  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شغل : </w:t>
      </w:r>
      <w:r w:rsidRPr="00053F21">
        <w:rPr>
          <w:rFonts w:hint="cs"/>
          <w:sz w:val="22"/>
          <w:rtl/>
        </w:rPr>
        <w:t>-----------</w:t>
      </w:r>
    </w:p>
    <w:p w:rsidR="00F06C98" w:rsidRPr="00CA37D0" w:rsidRDefault="00F06C98" w:rsidP="00F06C98">
      <w:pPr>
        <w:spacing w:after="0" w:line="259" w:lineRule="auto"/>
        <w:ind w:left="0" w:right="0" w:firstLine="0"/>
        <w:contextualSpacing/>
        <w:jc w:val="lowKashida"/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</w:rPr>
      </w:pPr>
      <w:r w:rsidRPr="00CA37D0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 xml:space="preserve">ماده 1: تعاريف  </w:t>
      </w:r>
    </w:p>
    <w:p w:rsidR="00F06C98" w:rsidRPr="004F3C28" w:rsidRDefault="00F06C98" w:rsidP="004F3C28">
      <w:pPr>
        <w:pStyle w:val="ListParagraph"/>
        <w:numPr>
          <w:ilvl w:val="1"/>
          <w:numId w:val="37"/>
        </w:numPr>
        <w:tabs>
          <w:tab w:val="left" w:pos="425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</w:rPr>
      </w:pPr>
      <w:r w:rsidRPr="004F3C28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کمیسیون:</w:t>
      </w:r>
      <w:hyperlink r:id="rId9" w:history="1">
        <w:r w:rsidRPr="004F3C28">
          <w:rPr>
            <w:rFonts w:asciiTheme="majorBidi" w:hAnsiTheme="majorBidi"/>
            <w:color w:val="000000" w:themeColor="text1"/>
            <w:sz w:val="22"/>
            <w:rtl/>
          </w:rPr>
          <w:t xml:space="preserve"> کمیسیون تنظیم مقررات ارتباطات</w:t>
        </w:r>
      </w:hyperlink>
    </w:p>
    <w:p w:rsidR="00F06C98" w:rsidRPr="00053F21" w:rsidRDefault="00F06C98" w:rsidP="004F3C28">
      <w:pPr>
        <w:pStyle w:val="ListParagraph"/>
        <w:numPr>
          <w:ilvl w:val="1"/>
          <w:numId w:val="37"/>
        </w:numPr>
        <w:tabs>
          <w:tab w:val="left" w:pos="425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C16E2A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سازمان:</w:t>
      </w:r>
      <w:r w:rsidR="00C16E2A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سازمان تنظیم مقررات و ارتباطات رادیویی</w:t>
      </w:r>
    </w:p>
    <w:p w:rsidR="00F06C98" w:rsidRPr="00053F21" w:rsidRDefault="00F06C98" w:rsidP="000C3B28">
      <w:pPr>
        <w:pStyle w:val="ListParagraph"/>
        <w:numPr>
          <w:ilvl w:val="1"/>
          <w:numId w:val="37"/>
        </w:numPr>
        <w:tabs>
          <w:tab w:val="left" w:pos="425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</w:rPr>
      </w:pPr>
      <w:r w:rsidRPr="00C16E2A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سرو</w:t>
      </w:r>
      <w:r w:rsidRPr="00C16E2A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ی</w:t>
      </w:r>
      <w:r w:rsidRPr="00C16E2A">
        <w:rPr>
          <w:rFonts w:asciiTheme="majorBidi" w:hAnsiTheme="majorBidi" w:hint="eastAsia"/>
          <w:b/>
          <w:bCs/>
          <w:color w:val="000000" w:themeColor="text1"/>
          <w:sz w:val="20"/>
          <w:szCs w:val="20"/>
          <w:u w:val="single"/>
          <w:rtl/>
        </w:rPr>
        <w:t>س‌دهنده</w:t>
      </w:r>
      <w:r w:rsidRPr="00C16E2A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:</w:t>
      </w:r>
      <w:r w:rsidR="00C16E2A" w:rsidRPr="00C16E2A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شركت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="000C3B28">
        <w:rPr>
          <w:rFonts w:asciiTheme="majorBidi" w:hAnsiTheme="majorBidi" w:hint="cs"/>
          <w:color w:val="000000" w:themeColor="text1"/>
          <w:sz w:val="22"/>
          <w:rtl/>
        </w:rPr>
        <w:t>ساتیا ری ارتباط پارس</w:t>
      </w:r>
      <w:r w:rsidR="00DE7776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FF0000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که از</w:t>
      </w:r>
      <w:r w:rsidR="00C16E2A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‌پس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در این قرارداد "شركت" نامیده می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/>
          <w:color w:val="000000" w:themeColor="text1"/>
          <w:sz w:val="22"/>
          <w:rtl/>
        </w:rPr>
        <w:t>شود.</w:t>
      </w:r>
    </w:p>
    <w:p w:rsidR="00F06C98" w:rsidRPr="00053F21" w:rsidRDefault="00F06C98" w:rsidP="004F3C28">
      <w:pPr>
        <w:pStyle w:val="ListParagraph"/>
        <w:numPr>
          <w:ilvl w:val="1"/>
          <w:numId w:val="37"/>
        </w:numPr>
        <w:tabs>
          <w:tab w:val="left" w:pos="425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C16E2A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مشترك (سرو</w:t>
      </w:r>
      <w:r w:rsidRPr="00C16E2A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ی</w:t>
      </w:r>
      <w:r w:rsidRPr="00C16E2A">
        <w:rPr>
          <w:rFonts w:asciiTheme="majorBidi" w:hAnsiTheme="majorBidi" w:hint="eastAsia"/>
          <w:b/>
          <w:bCs/>
          <w:color w:val="000000" w:themeColor="text1"/>
          <w:sz w:val="20"/>
          <w:szCs w:val="20"/>
          <w:u w:val="single"/>
          <w:rtl/>
        </w:rPr>
        <w:t>س‌گ</w:t>
      </w:r>
      <w:r w:rsidRPr="00C16E2A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ی</w:t>
      </w:r>
      <w:r w:rsidRPr="00C16E2A">
        <w:rPr>
          <w:rFonts w:asciiTheme="majorBidi" w:hAnsiTheme="majorBidi" w:hint="eastAsia"/>
          <w:b/>
          <w:bCs/>
          <w:color w:val="000000" w:themeColor="text1"/>
          <w:sz w:val="20"/>
          <w:szCs w:val="20"/>
          <w:u w:val="single"/>
          <w:rtl/>
        </w:rPr>
        <w:t>رنده</w:t>
      </w:r>
      <w:r w:rsidRPr="00C16E2A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):</w:t>
      </w:r>
      <w:r w:rsidR="00C16E2A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هر شخص حقیقی و یا حقوقی است که به</w:t>
      </w:r>
      <w:r w:rsidR="00B768D6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‌عنوان کاربر نهایی به‌موجب این قرارداد از خدمات موضوع قرارداد استفاده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نما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. </w:t>
      </w:r>
    </w:p>
    <w:p w:rsidR="00F06C98" w:rsidRPr="00053F21" w:rsidRDefault="00F06C98" w:rsidP="004F3C28">
      <w:pPr>
        <w:pStyle w:val="ListParagraph"/>
        <w:numPr>
          <w:ilvl w:val="1"/>
          <w:numId w:val="37"/>
        </w:numPr>
        <w:tabs>
          <w:tab w:val="left" w:pos="425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lang w:bidi="fa-IR"/>
        </w:rPr>
      </w:pPr>
      <w:r w:rsidRPr="00C16E2A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دوره اشتراك:</w:t>
      </w:r>
      <w:r w:rsidR="00C16E2A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مدت زمان سرويس انتخابي كه مشترك بر اساس تعرفه اعلامي از سوي شركت در چارچوب مصوبات كميسيون هزينه آن را پرداخت مي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كند و از زمان دايري سرويس </w:t>
      </w:r>
      <w:r w:rsidRPr="00053F21">
        <w:rPr>
          <w:rFonts w:asciiTheme="majorBidi" w:hAnsiTheme="majorBidi"/>
          <w:color w:val="000000" w:themeColor="text1"/>
          <w:sz w:val="22"/>
          <w:rtl/>
        </w:rPr>
        <w:t>آغاز مي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/>
          <w:color w:val="000000" w:themeColor="text1"/>
          <w:sz w:val="22"/>
          <w:rtl/>
        </w:rPr>
        <w:t>شود.</w:t>
      </w:r>
    </w:p>
    <w:p w:rsidR="00F06C98" w:rsidRPr="00053F21" w:rsidRDefault="00F06C98" w:rsidP="000C3B28">
      <w:pPr>
        <w:pStyle w:val="ListParagraph"/>
        <w:numPr>
          <w:ilvl w:val="1"/>
          <w:numId w:val="37"/>
        </w:numPr>
        <w:tabs>
          <w:tab w:val="left" w:pos="425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  <w:lang w:bidi="fa-IR"/>
        </w:rPr>
      </w:pPr>
      <w:r w:rsidRPr="00255389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پنل کاربری، حساب کاربری:</w:t>
      </w:r>
      <w:r w:rsidR="00255389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 معنی درگاه خدمات برای مشترک بوده که تمامی اطلاع‌رسان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ها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و اعمال تغییرات روی سرویس مشترک از طریق آن به آدرس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hyperlink r:id="rId10" w:history="1"/>
      <w:r w:rsidR="000C3B28">
        <w:t>my.satianet.ir</w:t>
      </w:r>
      <w:r w:rsidR="000C3B28">
        <w:rPr>
          <w:rFonts w:hint="cs"/>
          <w:rtl/>
          <w:lang w:bidi="fa-IR"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امکان‌پذ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ر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است.</w:t>
      </w:r>
    </w:p>
    <w:p w:rsidR="00F06C98" w:rsidRPr="00053F21" w:rsidRDefault="00F06C98" w:rsidP="004F3C28">
      <w:pPr>
        <w:pStyle w:val="ListParagraph"/>
        <w:numPr>
          <w:ilvl w:val="1"/>
          <w:numId w:val="37"/>
        </w:numPr>
        <w:tabs>
          <w:tab w:val="left" w:pos="425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7873E4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 xml:space="preserve">شبکه شرکت: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كليه تجهيزات و خطوط ارتباطي که تحت مالکیت شرکت مي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باشد.</w:t>
      </w:r>
    </w:p>
    <w:p w:rsidR="00F06C98" w:rsidRPr="00053F21" w:rsidRDefault="00F06C98" w:rsidP="004F3C28">
      <w:pPr>
        <w:pStyle w:val="ListParagraph"/>
        <w:numPr>
          <w:ilvl w:val="1"/>
          <w:numId w:val="37"/>
        </w:numPr>
        <w:tabs>
          <w:tab w:val="left" w:pos="425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E22C5C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ترافیک دوره :</w:t>
      </w:r>
      <w:r w:rsidR="00E22C5C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ميزان اطلاعات قابل مبادله، توسط مشترك در طول يك دوره كه اين ترافيك در بازه زماني سرويس قابل استفاده بوده و ترافيك باقيمانده قابل انتقال به دوره بعد نمي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  <w:t>باشد.</w:t>
      </w:r>
    </w:p>
    <w:p w:rsidR="00F06C98" w:rsidRPr="00053F21" w:rsidRDefault="00F06C98" w:rsidP="004F3C28">
      <w:pPr>
        <w:pStyle w:val="ListParagraph"/>
        <w:numPr>
          <w:ilvl w:val="1"/>
          <w:numId w:val="37"/>
        </w:numPr>
        <w:tabs>
          <w:tab w:val="left" w:pos="425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  <w:lang w:bidi="fa-IR"/>
        </w:rPr>
      </w:pPr>
      <w:r w:rsidRPr="001A20E2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دايري سرويس:</w:t>
      </w:r>
      <w:r w:rsidR="001A20E2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>تحويل و راه</w:t>
      </w:r>
      <w:r w:rsidRPr="00053F21">
        <w:rPr>
          <w:rFonts w:asciiTheme="majorBidi" w:hAnsiTheme="majorBidi"/>
          <w:color w:val="000000" w:themeColor="text1"/>
          <w:sz w:val="22"/>
          <w:rtl/>
          <w:lang w:bidi="fa-IR"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>اندازي سرويس مشترك و برقراري ارتباط با شبكه شركت مي</w:t>
      </w:r>
      <w:r w:rsidRPr="00053F21">
        <w:rPr>
          <w:rFonts w:asciiTheme="majorBidi" w:hAnsiTheme="majorBidi"/>
          <w:color w:val="000000" w:themeColor="text1"/>
          <w:sz w:val="22"/>
          <w:rtl/>
          <w:lang w:bidi="fa-IR"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>باشد.</w:t>
      </w:r>
    </w:p>
    <w:p w:rsidR="00F06C98" w:rsidRPr="00053F21" w:rsidRDefault="00F06C98" w:rsidP="004F3C28">
      <w:pPr>
        <w:pStyle w:val="ListParagraph"/>
        <w:numPr>
          <w:ilvl w:val="1"/>
          <w:numId w:val="37"/>
        </w:numPr>
        <w:tabs>
          <w:tab w:val="left" w:pos="425"/>
          <w:tab w:val="left" w:pos="567"/>
        </w:tabs>
        <w:spacing w:after="0" w:line="240" w:lineRule="auto"/>
        <w:ind w:left="0" w:right="0" w:firstLine="0"/>
        <w:jc w:val="lowKashida"/>
        <w:rPr>
          <w:rFonts w:asciiTheme="majorBidi" w:hAnsiTheme="majorBidi"/>
          <w:b/>
          <w:bCs/>
          <w:color w:val="000000" w:themeColor="text1"/>
          <w:sz w:val="22"/>
          <w:u w:val="single"/>
          <w:rtl/>
        </w:rPr>
      </w:pPr>
      <w:r w:rsidRPr="001A20E2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رانژه: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آماده كردن خط مشترك به منظور برقراري ارتباط تلفن مشترك با شبكه شركت مي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باشد.</w:t>
      </w:r>
    </w:p>
    <w:p w:rsidR="00F06C98" w:rsidRPr="00053F21" w:rsidRDefault="00F06C98" w:rsidP="004F3C28">
      <w:pPr>
        <w:pStyle w:val="ListParagraph"/>
        <w:numPr>
          <w:ilvl w:val="1"/>
          <w:numId w:val="37"/>
        </w:numPr>
        <w:tabs>
          <w:tab w:val="left" w:pos="425"/>
          <w:tab w:val="left" w:pos="567"/>
        </w:tabs>
        <w:spacing w:after="0" w:line="240" w:lineRule="auto"/>
        <w:ind w:left="0" w:right="0" w:firstLine="0"/>
        <w:jc w:val="lowKashida"/>
        <w:rPr>
          <w:sz w:val="22"/>
          <w:rtl/>
        </w:rPr>
      </w:pPr>
      <w:r w:rsidRPr="00C878B4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مکان دریافت خدمت:</w:t>
      </w:r>
      <w:r w:rsidR="00C878B4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محلی که شرکت خدمات خود را در آن نقطه به مشترک تحویل می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دهد و قابل تغییر نمی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باشد .</w:t>
      </w:r>
    </w:p>
    <w:p w:rsidR="00F06C98" w:rsidRPr="00053F21" w:rsidRDefault="00F06C98" w:rsidP="004F3C28">
      <w:pPr>
        <w:pStyle w:val="ListParagraph"/>
        <w:numPr>
          <w:ilvl w:val="1"/>
          <w:numId w:val="37"/>
        </w:numPr>
        <w:tabs>
          <w:tab w:val="left" w:pos="425"/>
          <w:tab w:val="left" w:pos="567"/>
        </w:tabs>
        <w:spacing w:after="0" w:line="240" w:lineRule="auto"/>
        <w:ind w:left="0" w:right="0" w:firstLine="0"/>
        <w:jc w:val="lowKashida"/>
        <w:rPr>
          <w:sz w:val="22"/>
        </w:rPr>
      </w:pPr>
      <w:r w:rsidRPr="0075360B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 xml:space="preserve">اقامتگاه </w:t>
      </w:r>
      <w:r w:rsidRPr="0075360B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اصلی</w:t>
      </w:r>
      <w:r w:rsidRPr="0075360B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:</w:t>
      </w:r>
      <w:r w:rsidR="0075360B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 معنای مشخصات آخرین نشانی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محل سکونت،</w:t>
      </w:r>
      <w:r w:rsidR="00220F0B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اع</w:t>
      </w:r>
      <w:r w:rsidR="005C4AC4">
        <w:rPr>
          <w:rFonts w:asciiTheme="majorBidi" w:hAnsiTheme="majorBidi" w:hint="cs"/>
          <w:color w:val="000000" w:themeColor="text1"/>
          <w:sz w:val="22"/>
          <w:rtl/>
        </w:rPr>
        <w:t>لام شده از سوی مشترک به شرکت می</w:t>
      </w:r>
      <w:r w:rsidR="005C4AC4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باشد</w:t>
      </w:r>
      <w:r w:rsidRPr="00053F21">
        <w:rPr>
          <w:rFonts w:asciiTheme="majorBidi" w:hAnsiTheme="majorBidi"/>
          <w:color w:val="000000" w:themeColor="text1"/>
          <w:sz w:val="22"/>
          <w:rtl/>
        </w:rPr>
        <w:t>.</w:t>
      </w:r>
    </w:p>
    <w:p w:rsidR="00F06C98" w:rsidRPr="00053F21" w:rsidRDefault="00F06C98" w:rsidP="004F3C28">
      <w:pPr>
        <w:pStyle w:val="ListParagraph"/>
        <w:numPr>
          <w:ilvl w:val="1"/>
          <w:numId w:val="37"/>
        </w:numPr>
        <w:tabs>
          <w:tab w:val="left" w:pos="425"/>
          <w:tab w:val="left" w:pos="567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  <w:lang w:bidi="fa-IR"/>
        </w:rPr>
      </w:pPr>
      <w:r w:rsidRPr="005972B0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 xml:space="preserve">نشانی </w:t>
      </w:r>
      <w:r w:rsidRPr="005972B0">
        <w:rPr>
          <w:rFonts w:asciiTheme="majorBidi" w:hAnsiTheme="majorBidi"/>
          <w:b/>
          <w:bCs/>
          <w:color w:val="000000" w:themeColor="text1"/>
          <w:sz w:val="18"/>
          <w:szCs w:val="18"/>
          <w:u w:val="single"/>
        </w:rPr>
        <w:t>IP</w:t>
      </w:r>
      <w:r w:rsidRPr="005972B0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:</w:t>
      </w:r>
      <w:r w:rsidR="005972B0">
        <w:rPr>
          <w:rFonts w:asciiTheme="majorBidi" w:hAnsiTheme="majorBidi" w:hint="cs"/>
          <w:b/>
          <w:bCs/>
          <w:color w:val="000000" w:themeColor="text1"/>
          <w:sz w:val="22"/>
          <w:u w:val="single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نشانی پروتکل اینترنت، برچسب عددی است که به تجهیزات شبکه های رایانه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  <w:t>ای اختصاص پیدا می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  <w:t>کند و به منظور اتصال بین گره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  <w:t>های شبکه استفاده می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/>
          <w:color w:val="000000" w:themeColor="text1"/>
          <w:sz w:val="22"/>
          <w:rtl/>
        </w:rPr>
        <w:t>شود.</w:t>
      </w:r>
    </w:p>
    <w:p w:rsidR="00F06C98" w:rsidRPr="00053F21" w:rsidRDefault="00F06C98" w:rsidP="0029051F">
      <w:pPr>
        <w:pStyle w:val="ListParagraph"/>
        <w:numPr>
          <w:ilvl w:val="1"/>
          <w:numId w:val="37"/>
        </w:numPr>
        <w:tabs>
          <w:tab w:val="left" w:pos="425"/>
          <w:tab w:val="left" w:pos="567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lang w:bidi="fa-IR"/>
        </w:rPr>
      </w:pPr>
      <w:r w:rsidRPr="005972B0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نشانی</w:t>
      </w:r>
      <w:r w:rsidRPr="005972B0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softHyphen/>
        <w:t>هاي عمومي</w:t>
      </w:r>
      <w:r w:rsidRPr="00053F21">
        <w:rPr>
          <w:rFonts w:asciiTheme="majorBidi" w:hAnsiTheme="majorBidi"/>
          <w:b/>
          <w:bCs/>
          <w:color w:val="000000" w:themeColor="text1"/>
          <w:sz w:val="22"/>
          <w:u w:val="single"/>
          <w:rtl/>
        </w:rPr>
        <w:t xml:space="preserve"> </w:t>
      </w:r>
      <w:r w:rsidRPr="005972B0">
        <w:rPr>
          <w:rFonts w:asciiTheme="majorBidi" w:hAnsiTheme="majorBidi"/>
          <w:b/>
          <w:bCs/>
          <w:color w:val="000000" w:themeColor="text1"/>
          <w:sz w:val="18"/>
          <w:szCs w:val="18"/>
          <w:u w:val="single"/>
        </w:rPr>
        <w:t>IP</w:t>
      </w:r>
      <w:r w:rsidRPr="00053F21">
        <w:rPr>
          <w:rFonts w:asciiTheme="majorBidi" w:hAnsiTheme="majorBidi"/>
          <w:b/>
          <w:bCs/>
          <w:color w:val="000000" w:themeColor="text1"/>
          <w:sz w:val="22"/>
          <w:u w:val="single"/>
          <w:rtl/>
        </w:rPr>
        <w:t>‌</w:t>
      </w:r>
      <w:r w:rsidRPr="00053F21">
        <w:rPr>
          <w:rFonts w:asciiTheme="majorBidi" w:hAnsiTheme="majorBidi"/>
          <w:b/>
          <w:bCs/>
          <w:color w:val="000000" w:themeColor="text1"/>
          <w:sz w:val="22"/>
          <w:rtl/>
        </w:rPr>
        <w:t xml:space="preserve">: </w:t>
      </w:r>
      <w:r w:rsidRPr="00053F21">
        <w:rPr>
          <w:rFonts w:asciiTheme="majorBidi" w:hAnsiTheme="majorBidi"/>
          <w:color w:val="000000" w:themeColor="text1"/>
          <w:sz w:val="22"/>
          <w:rtl/>
        </w:rPr>
        <w:t>نشاني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  <w:t xml:space="preserve">هاي </w:t>
      </w:r>
      <w:r w:rsidRPr="00EA78F7">
        <w:rPr>
          <w:rFonts w:asciiTheme="majorBidi" w:hAnsiTheme="majorBidi"/>
          <w:color w:val="000000" w:themeColor="text1"/>
          <w:sz w:val="20"/>
          <w:szCs w:val="20"/>
        </w:rPr>
        <w:t>IP</w:t>
      </w:r>
      <w:r w:rsidR="00EA78F7" w:rsidRPr="00EA78F7">
        <w:rPr>
          <w:rFonts w:asciiTheme="majorBidi" w:hAnsiTheme="majorBidi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كه در شبكه جهاني اينترنت قابل مسيريابي هستند.</w:t>
      </w:r>
    </w:p>
    <w:p w:rsidR="00F06C98" w:rsidRPr="00053F21" w:rsidRDefault="00F06C98" w:rsidP="0029051F">
      <w:pPr>
        <w:pStyle w:val="ListParagraph"/>
        <w:numPr>
          <w:ilvl w:val="1"/>
          <w:numId w:val="37"/>
        </w:numPr>
        <w:tabs>
          <w:tab w:val="left" w:pos="425"/>
          <w:tab w:val="left" w:pos="567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5972B0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نشانی</w:t>
      </w:r>
      <w:r w:rsidRPr="005972B0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softHyphen/>
        <w:t xml:space="preserve">هاي خصوصي </w:t>
      </w:r>
      <w:r w:rsidRPr="005972B0">
        <w:rPr>
          <w:rFonts w:asciiTheme="majorBidi" w:hAnsiTheme="majorBidi"/>
          <w:b/>
          <w:bCs/>
          <w:color w:val="000000" w:themeColor="text1"/>
          <w:sz w:val="18"/>
          <w:szCs w:val="18"/>
          <w:u w:val="single"/>
        </w:rPr>
        <w:t>IP</w:t>
      </w:r>
      <w:r w:rsidRPr="00053F21">
        <w:rPr>
          <w:rFonts w:asciiTheme="majorBidi" w:hAnsiTheme="majorBidi"/>
          <w:b/>
          <w:bCs/>
          <w:color w:val="000000" w:themeColor="text1"/>
          <w:sz w:val="22"/>
          <w:u w:val="single"/>
          <w:rtl/>
        </w:rPr>
        <w:t>:</w:t>
      </w:r>
      <w:r w:rsidR="005972B0">
        <w:rPr>
          <w:rFonts w:asciiTheme="majorBidi" w:hAnsiTheme="majorBidi" w:hint="cs"/>
          <w:b/>
          <w:bCs/>
          <w:color w:val="000000" w:themeColor="text1"/>
          <w:sz w:val="22"/>
          <w:u w:val="single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بازه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  <w:t xml:space="preserve">ای از نشانی هاي </w:t>
      </w:r>
      <w:r w:rsidR="00EA78F7">
        <w:rPr>
          <w:rFonts w:asciiTheme="majorBidi" w:hAnsiTheme="majorBidi"/>
          <w:color w:val="000000" w:themeColor="text1"/>
          <w:sz w:val="22"/>
        </w:rPr>
        <w:t xml:space="preserve"> </w:t>
      </w:r>
      <w:r w:rsidRPr="00EA78F7">
        <w:rPr>
          <w:rFonts w:asciiTheme="majorBidi" w:hAnsiTheme="majorBidi"/>
          <w:color w:val="000000" w:themeColor="text1"/>
          <w:sz w:val="20"/>
          <w:szCs w:val="20"/>
        </w:rPr>
        <w:t>IP</w:t>
      </w:r>
      <w:r w:rsidRPr="00EA78F7">
        <w:rPr>
          <w:rFonts w:asciiTheme="majorBidi" w:hAnsiTheme="majorBidi"/>
          <w:color w:val="000000" w:themeColor="text1"/>
          <w:sz w:val="20"/>
          <w:szCs w:val="20"/>
          <w:rtl/>
        </w:rPr>
        <w:t>است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كه براي شبكه‌هاي خصوصي (مانند شبكه داخلي سازمان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  <w:t>ها و شبكه ملي اطلاعات) در نظر گرفته شده است.</w:t>
      </w:r>
    </w:p>
    <w:p w:rsidR="00F06C98" w:rsidRDefault="00F06C98" w:rsidP="00DE7776">
      <w:pPr>
        <w:pStyle w:val="ListParagraph"/>
        <w:numPr>
          <w:ilvl w:val="1"/>
          <w:numId w:val="37"/>
        </w:numPr>
        <w:tabs>
          <w:tab w:val="left" w:pos="425"/>
          <w:tab w:val="left" w:pos="567"/>
        </w:tabs>
        <w:spacing w:after="0" w:line="240" w:lineRule="auto"/>
        <w:ind w:left="0" w:right="0" w:firstLine="0"/>
        <w:jc w:val="lowKashida"/>
        <w:rPr>
          <w:rFonts w:asciiTheme="majorBidi" w:hAnsiTheme="majorBidi"/>
          <w:color w:val="000000" w:themeColor="text1"/>
          <w:sz w:val="22"/>
          <w:rtl/>
          <w:lang w:bidi="fa-IR"/>
        </w:rPr>
      </w:pPr>
      <w:r w:rsidRPr="005972B0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شماره تماس:</w:t>
      </w:r>
      <w:r w:rsidRPr="00053F21">
        <w:rPr>
          <w:rFonts w:hint="cs"/>
          <w:b/>
          <w:bCs/>
          <w:sz w:val="22"/>
          <w:u w:val="single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شماره تماس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="00DE7776">
        <w:rPr>
          <w:rFonts w:asciiTheme="majorBidi" w:hAnsiTheme="majorBidi" w:hint="cs"/>
          <w:color w:val="000000" w:themeColor="text1"/>
          <w:sz w:val="22"/>
          <w:rtl/>
        </w:rPr>
        <w:t xml:space="preserve">        </w:t>
      </w:r>
      <w:r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جهت ارتباط با پشتیبانی به‌صورت 24 ساعته و در 7 روز هفته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مي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باشد.</w:t>
      </w:r>
    </w:p>
    <w:p w:rsidR="0044184B" w:rsidRPr="00065835" w:rsidRDefault="0044184B" w:rsidP="00BA1D7B">
      <w:pPr>
        <w:pStyle w:val="ListParagraph"/>
        <w:numPr>
          <w:ilvl w:val="1"/>
          <w:numId w:val="37"/>
        </w:numPr>
        <w:tabs>
          <w:tab w:val="left" w:pos="425"/>
          <w:tab w:val="left" w:pos="567"/>
        </w:tabs>
        <w:spacing w:after="0" w:line="240" w:lineRule="auto"/>
        <w:ind w:left="0" w:right="0" w:firstLine="0"/>
        <w:jc w:val="lowKashida"/>
        <w:rPr>
          <w:rFonts w:cs="B Nazanin"/>
          <w:sz w:val="20"/>
          <w:lang w:bidi="fa-IR"/>
        </w:rPr>
      </w:pPr>
      <w:r w:rsidRPr="0029051F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سرویس</w:t>
      </w:r>
      <w:r w:rsidRPr="000C58E1">
        <w:rPr>
          <w:rFonts w:cs="B Nazanin" w:hint="cs"/>
          <w:b/>
          <w:bCs/>
          <w:sz w:val="20"/>
          <w:szCs w:val="20"/>
          <w:rtl/>
          <w:lang w:bidi="fa-IR"/>
        </w:rPr>
        <w:t xml:space="preserve">: </w:t>
      </w:r>
      <w:r w:rsidRPr="000C58E1">
        <w:rPr>
          <w:rFonts w:cs="B Nazanin" w:hint="cs"/>
          <w:sz w:val="20"/>
          <w:rtl/>
          <w:lang w:bidi="fa-IR"/>
        </w:rPr>
        <w:t>انواع</w:t>
      </w:r>
      <w:r w:rsidRPr="00065835">
        <w:rPr>
          <w:rFonts w:cs="B Nazanin" w:hint="cs"/>
          <w:sz w:val="20"/>
          <w:rtl/>
          <w:lang w:bidi="fa-IR"/>
        </w:rPr>
        <w:t xml:space="preserve"> سرویس های غیر حجمی که از طریق سایت شرکت به نشانی </w:t>
      </w:r>
      <w:r w:rsidR="00BA1D7B">
        <w:rPr>
          <w:rFonts w:asciiTheme="majorBidi" w:hAnsiTheme="majorBidi" w:cstheme="majorBidi"/>
          <w:sz w:val="20"/>
          <w:szCs w:val="20"/>
          <w:lang w:bidi="fa-IR"/>
        </w:rPr>
        <w:fldChar w:fldCharType="begin"/>
      </w:r>
      <w:r w:rsidR="00BA1D7B">
        <w:rPr>
          <w:rFonts w:asciiTheme="majorBidi" w:hAnsiTheme="majorBidi" w:cstheme="majorBidi"/>
          <w:sz w:val="20"/>
          <w:szCs w:val="20"/>
          <w:lang w:bidi="fa-IR"/>
        </w:rPr>
        <w:instrText xml:space="preserve"> HYPERLINK "http://</w:instrText>
      </w:r>
      <w:r w:rsidR="00BA1D7B" w:rsidRPr="000C58E1">
        <w:rPr>
          <w:rFonts w:asciiTheme="majorBidi" w:hAnsiTheme="majorBidi" w:cstheme="majorBidi"/>
          <w:sz w:val="20"/>
          <w:szCs w:val="20"/>
          <w:lang w:bidi="fa-IR"/>
        </w:rPr>
        <w:instrText>www</w:instrText>
      </w:r>
      <w:r w:rsidR="00BA1D7B">
        <w:rPr>
          <w:rFonts w:asciiTheme="majorBidi" w:hAnsiTheme="majorBidi" w:cstheme="majorBidi"/>
          <w:sz w:val="20"/>
          <w:szCs w:val="20"/>
          <w:lang w:bidi="fa-IR"/>
        </w:rPr>
        <w:instrText xml:space="preserve">.satiaisp.com" </w:instrText>
      </w:r>
      <w:r w:rsidR="00BA1D7B">
        <w:rPr>
          <w:rFonts w:asciiTheme="majorBidi" w:hAnsiTheme="majorBidi" w:cstheme="majorBidi"/>
          <w:sz w:val="20"/>
          <w:szCs w:val="20"/>
          <w:lang w:bidi="fa-IR"/>
        </w:rPr>
        <w:fldChar w:fldCharType="separate"/>
      </w:r>
      <w:r w:rsidR="00BA1D7B" w:rsidRPr="00BD0574">
        <w:rPr>
          <w:rStyle w:val="Hyperlink"/>
          <w:rFonts w:asciiTheme="majorBidi" w:hAnsiTheme="majorBidi" w:cstheme="majorBidi"/>
          <w:sz w:val="20"/>
          <w:szCs w:val="20"/>
          <w:lang w:bidi="fa-IR"/>
        </w:rPr>
        <w:t>www.satiaisp.com</w:t>
      </w:r>
      <w:r w:rsidR="00BA1D7B">
        <w:rPr>
          <w:rFonts w:asciiTheme="majorBidi" w:hAnsiTheme="majorBidi" w:cstheme="majorBidi"/>
          <w:sz w:val="20"/>
          <w:szCs w:val="20"/>
          <w:lang w:bidi="fa-IR"/>
        </w:rPr>
        <w:fldChar w:fldCharType="end"/>
      </w:r>
      <w:r w:rsidRPr="00065835">
        <w:rPr>
          <w:rFonts w:cs="B Nazanin" w:hint="cs"/>
          <w:sz w:val="20"/>
          <w:rtl/>
          <w:lang w:bidi="fa-IR"/>
        </w:rPr>
        <w:t xml:space="preserve"> قابل مشاهده می باشد.</w:t>
      </w:r>
    </w:p>
    <w:p w:rsidR="00D50116" w:rsidRPr="00D50116" w:rsidRDefault="004F3C28" w:rsidP="00D50116">
      <w:pPr>
        <w:pStyle w:val="ListParagraph"/>
        <w:numPr>
          <w:ilvl w:val="1"/>
          <w:numId w:val="36"/>
        </w:numPr>
        <w:tabs>
          <w:tab w:val="left" w:pos="482"/>
        </w:tabs>
        <w:spacing w:after="200" w:line="240" w:lineRule="auto"/>
        <w:ind w:left="0" w:right="0" w:hanging="12"/>
        <w:rPr>
          <w:rFonts w:asciiTheme="majorBidi" w:hAnsiTheme="majorBidi"/>
          <w:color w:val="000000" w:themeColor="text1"/>
          <w:sz w:val="22"/>
        </w:rPr>
      </w:pPr>
      <w:r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 xml:space="preserve"> </w:t>
      </w:r>
      <w:r w:rsidR="00D50116" w:rsidRPr="00D50116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ترافيك آستانه استفاده مصرف منصفانه:</w:t>
      </w:r>
      <w:r w:rsidR="00D50116" w:rsidRPr="00D50116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="00D50116" w:rsidRPr="00D50116">
        <w:rPr>
          <w:rFonts w:asciiTheme="majorBidi" w:hAnsiTheme="majorBidi" w:hint="cs"/>
          <w:color w:val="000000" w:themeColor="text1"/>
          <w:sz w:val="22"/>
          <w:rtl/>
        </w:rPr>
        <w:t>حداکثر حجم مصرفی تعیین شده از سوی شركت در هریک از سرعت</w:t>
      </w:r>
      <w:r w:rsidR="00D50116" w:rsidRPr="00D50116">
        <w:rPr>
          <w:rFonts w:asciiTheme="majorBidi" w:hAnsiTheme="majorBidi"/>
          <w:color w:val="000000" w:themeColor="text1"/>
          <w:sz w:val="22"/>
          <w:rtl/>
        </w:rPr>
        <w:softHyphen/>
      </w:r>
      <w:r w:rsidR="00D50116" w:rsidRPr="00D50116">
        <w:rPr>
          <w:rFonts w:asciiTheme="majorBidi" w:hAnsiTheme="majorBidi" w:hint="cs"/>
          <w:color w:val="000000" w:themeColor="text1"/>
          <w:sz w:val="22"/>
          <w:rtl/>
        </w:rPr>
        <w:t>های تعیین شده، به نحوي كه ترافيك داخلي حداقل دو برابر ترافيك بين الملل است.</w:t>
      </w:r>
    </w:p>
    <w:p w:rsidR="00D50116" w:rsidRPr="00D50116" w:rsidRDefault="00D50116" w:rsidP="00D50116">
      <w:pPr>
        <w:pStyle w:val="ListParagraph"/>
        <w:numPr>
          <w:ilvl w:val="1"/>
          <w:numId w:val="36"/>
        </w:numPr>
        <w:tabs>
          <w:tab w:val="left" w:pos="482"/>
        </w:tabs>
        <w:spacing w:after="200" w:line="240" w:lineRule="auto"/>
        <w:ind w:left="0" w:right="0" w:hanging="12"/>
        <w:rPr>
          <w:rFonts w:asciiTheme="majorBidi" w:hAnsiTheme="majorBidi"/>
          <w:color w:val="000000" w:themeColor="text1"/>
          <w:sz w:val="22"/>
        </w:rPr>
      </w:pPr>
      <w:r w:rsidRPr="00D50116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سرعت پايه:</w:t>
      </w:r>
      <w:r w:rsidRPr="00D50116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سرعتي است كه پس از اتمام حجم مصرف منصفانه مشترك در يك ماه سرويس</w:t>
      </w:r>
      <w:r w:rsidRPr="00D50116">
        <w:rPr>
          <w:rFonts w:asciiTheme="majorBidi" w:hAnsiTheme="majorBidi" w:hint="cs"/>
          <w:color w:val="000000" w:themeColor="text1"/>
          <w:sz w:val="22"/>
          <w:rtl/>
          <w:lang w:bidi="fa-IR"/>
        </w:rPr>
        <w:softHyphen/>
        <w:t>دهي بر مبناي آن براي هر دو نوع ترافيك داخل و بين</w:t>
      </w:r>
      <w:r w:rsidRPr="00D50116">
        <w:rPr>
          <w:rFonts w:asciiTheme="majorBidi" w:hAnsiTheme="majorBidi" w:hint="cs"/>
          <w:color w:val="000000" w:themeColor="text1"/>
          <w:sz w:val="22"/>
          <w:rtl/>
          <w:lang w:bidi="fa-IR"/>
        </w:rPr>
        <w:softHyphen/>
        <w:t>الملل ادامه خواهد يافت و حداقل ميزان تعيين شده براي آن سرعت 128 كيلو بيت بر ثانيه است.</w:t>
      </w:r>
    </w:p>
    <w:p w:rsidR="00D50116" w:rsidRPr="00506C78" w:rsidRDefault="00D50116" w:rsidP="00C72E1F">
      <w:pPr>
        <w:pStyle w:val="ListParagraph"/>
        <w:numPr>
          <w:ilvl w:val="1"/>
          <w:numId w:val="36"/>
        </w:numPr>
        <w:tabs>
          <w:tab w:val="left" w:pos="482"/>
        </w:tabs>
        <w:spacing w:after="0" w:line="240" w:lineRule="auto"/>
        <w:ind w:left="0" w:right="0" w:hanging="12"/>
        <w:rPr>
          <w:sz w:val="26"/>
          <w:szCs w:val="26"/>
          <w:rtl/>
        </w:rPr>
      </w:pPr>
      <w:r w:rsidRPr="00D00FE3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ترافیک داخلی:</w:t>
      </w:r>
      <w:r w:rsidRPr="00506C78">
        <w:rPr>
          <w:rFonts w:hint="cs"/>
          <w:sz w:val="26"/>
          <w:szCs w:val="26"/>
          <w:rtl/>
        </w:rPr>
        <w:t xml:space="preserve"> </w:t>
      </w:r>
      <w:r w:rsidRPr="001A4E92">
        <w:rPr>
          <w:rFonts w:asciiTheme="majorBidi" w:hAnsiTheme="majorBidi" w:hint="cs"/>
          <w:color w:val="000000" w:themeColor="text1"/>
          <w:sz w:val="22"/>
          <w:rtl/>
          <w:lang w:bidi="fa-IR"/>
        </w:rPr>
        <w:t>هر ترافیک با میزبانی در داخل کشور است.</w:t>
      </w:r>
    </w:p>
    <w:p w:rsidR="00F06C98" w:rsidRPr="000E4F85" w:rsidRDefault="00F06C98" w:rsidP="00C72E1F">
      <w:pPr>
        <w:spacing w:after="0" w:line="240" w:lineRule="auto"/>
        <w:ind w:left="0" w:right="0" w:firstLine="0"/>
        <w:contextualSpacing/>
        <w:jc w:val="left"/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  <w:lang w:bidi="fa-IR"/>
        </w:rPr>
      </w:pPr>
      <w:r w:rsidRPr="000E4F85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 xml:space="preserve">ماده 2: موضوع قرارداد </w:t>
      </w:r>
    </w:p>
    <w:p w:rsidR="00F06C98" w:rsidRPr="00053F21" w:rsidRDefault="00F06C98" w:rsidP="00F06C98">
      <w:pPr>
        <w:spacing w:after="0" w:line="240" w:lineRule="auto"/>
        <w:ind w:left="-23" w:right="0" w:firstLine="0"/>
        <w:rPr>
          <w:rFonts w:ascii="Times New Roman" w:eastAsia="Times New Roman" w:hAnsi="Times New Roman"/>
          <w:color w:val="auto"/>
          <w:sz w:val="22"/>
          <w:rtl/>
          <w:lang w:bidi="fa-IR"/>
        </w:rPr>
      </w:pP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عبارت است از: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hint="cs"/>
          <w:sz w:val="22"/>
          <w:lang w:bidi="fa-IR"/>
        </w:rPr>
        <w:sym w:font="Wingdings" w:char="F06F"/>
      </w:r>
      <w:r w:rsidRPr="00053F21">
        <w:rPr>
          <w:rFonts w:ascii="Times New Roman" w:eastAsia="Times New Roman" w:hAnsi="Times New Roman" w:hint="cs"/>
          <w:sz w:val="22"/>
          <w:rtl/>
          <w:lang w:bidi="fa-IR"/>
        </w:rPr>
        <w:t xml:space="preserve"> برقراری اتصال دو طرفه نامتقارن غير اختصاصي به شبکه جهانی اینترنت از طریق شبکه شرکت </w:t>
      </w:r>
      <w:r>
        <w:rPr>
          <w:rFonts w:ascii="Times New Roman" w:eastAsia="Times New Roman" w:hAnsi="Times New Roman" w:hint="cs"/>
          <w:sz w:val="22"/>
          <w:rtl/>
          <w:lang w:bidi="fa-IR"/>
        </w:rPr>
        <w:t xml:space="preserve">و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ارايه خدمات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پشتيباني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مرتبط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با آن بر اساس نوع سرويس درخواستي مندرج در فرم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درخواست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سرويس كه جزء لاينفك اين قرارداد مي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  <w:t>باشد.</w:t>
      </w:r>
    </w:p>
    <w:p w:rsidR="00F06C98" w:rsidRPr="00053F21" w:rsidRDefault="00F06C98" w:rsidP="001D63CE">
      <w:pPr>
        <w:spacing w:after="0" w:line="240" w:lineRule="auto"/>
        <w:ind w:left="0" w:right="0" w:firstLine="0"/>
        <w:contextualSpacing/>
        <w:jc w:val="lowKashida"/>
        <w:rPr>
          <w:rFonts w:ascii="Times New Roman" w:eastAsia="Times New Roman" w:hAnsi="Times New Roman"/>
          <w:color w:val="auto"/>
          <w:sz w:val="22"/>
          <w:rtl/>
          <w:lang w:bidi="fa-IR"/>
        </w:rPr>
      </w:pPr>
      <w:r w:rsidRPr="00053F21">
        <w:rPr>
          <w:rFonts w:hint="cs"/>
          <w:sz w:val="22"/>
          <w:lang w:bidi="fa-IR"/>
        </w:rPr>
        <w:sym w:font="Wingdings" w:char="F06F"/>
      </w:r>
      <w:r w:rsidRPr="00053F21">
        <w:rPr>
          <w:rFonts w:ascii="Times New Roman" w:eastAsia="Times New Roman" w:hAnsi="Times New Roman" w:hint="cs"/>
          <w:sz w:val="22"/>
          <w:rtl/>
          <w:lang w:bidi="fa-IR"/>
        </w:rPr>
        <w:t xml:space="preserve"> تامین پهنای باند اینترنتی اختصاصي، با سرعت دریافت </w:t>
      </w:r>
      <w:r w:rsidRPr="00053F21">
        <w:rPr>
          <w:rFonts w:hint="cs"/>
          <w:sz w:val="22"/>
          <w:rtl/>
        </w:rPr>
        <w:t xml:space="preserve">----------- </w:t>
      </w:r>
      <w:r w:rsidRPr="00053F21">
        <w:rPr>
          <w:rFonts w:ascii="Times New Roman" w:eastAsia="Times New Roman" w:hAnsi="Times New Roman" w:hint="cs"/>
          <w:sz w:val="22"/>
          <w:rtl/>
          <w:lang w:bidi="fa-IR"/>
        </w:rPr>
        <w:t>مگا بیت بر ثانیه (</w:t>
      </w:r>
      <w:r w:rsidRPr="00B62B03">
        <w:rPr>
          <w:rFonts w:asciiTheme="majorBidi" w:eastAsia="Times New Roman" w:hAnsiTheme="majorBidi"/>
          <w:sz w:val="20"/>
          <w:szCs w:val="20"/>
          <w:lang w:bidi="fa-IR"/>
        </w:rPr>
        <w:t>Mbps</w:t>
      </w:r>
      <w:r w:rsidRPr="00B62B03">
        <w:rPr>
          <w:rFonts w:ascii="Times New Roman" w:eastAsia="Times New Roman" w:hAnsi="Times New Roman" w:hint="cs"/>
          <w:sz w:val="20"/>
          <w:szCs w:val="20"/>
          <w:rtl/>
          <w:lang w:bidi="fa-IR"/>
        </w:rPr>
        <w:t xml:space="preserve"> </w:t>
      </w:r>
      <w:r w:rsidRPr="00053F21">
        <w:rPr>
          <w:rFonts w:hint="cs"/>
          <w:sz w:val="22"/>
          <w:rtl/>
        </w:rPr>
        <w:t>-----</w:t>
      </w:r>
      <w:r w:rsidRPr="00053F21">
        <w:rPr>
          <w:rFonts w:ascii="Times New Roman" w:eastAsia="Times New Roman" w:hAnsi="Times New Roman" w:hint="cs"/>
          <w:sz w:val="22"/>
          <w:rtl/>
          <w:lang w:bidi="fa-IR"/>
        </w:rPr>
        <w:t>)</w:t>
      </w:r>
      <w:r w:rsidR="00E22E08">
        <w:rPr>
          <w:rFonts w:ascii="Times New Roman" w:eastAsia="Times New Roman" w:hAnsi="Times New Roman" w:hint="cs"/>
          <w:sz w:val="22"/>
          <w:rtl/>
          <w:lang w:bidi="fa-IR"/>
        </w:rPr>
        <w:t xml:space="preserve"> </w:t>
      </w:r>
      <w:r w:rsidRPr="00053F21">
        <w:rPr>
          <w:rFonts w:ascii="Times New Roman" w:eastAsia="Times New Roman" w:hAnsi="Times New Roman" w:hint="cs"/>
          <w:sz w:val="22"/>
          <w:rtl/>
          <w:lang w:bidi="fa-IR"/>
        </w:rPr>
        <w:t xml:space="preserve">و ارسال </w:t>
      </w:r>
      <w:r w:rsidRPr="00053F21">
        <w:rPr>
          <w:rFonts w:hint="cs"/>
          <w:sz w:val="22"/>
          <w:rtl/>
        </w:rPr>
        <w:t xml:space="preserve">----------- </w:t>
      </w:r>
      <w:r w:rsidRPr="00053F21">
        <w:rPr>
          <w:rFonts w:ascii="Times New Roman" w:eastAsia="Times New Roman" w:hAnsi="Times New Roman" w:hint="cs"/>
          <w:sz w:val="22"/>
          <w:rtl/>
          <w:lang w:bidi="fa-IR"/>
        </w:rPr>
        <w:t>مگا بیت بر ثانیه (</w:t>
      </w:r>
      <w:r w:rsidRPr="00B62B03">
        <w:rPr>
          <w:rFonts w:asciiTheme="majorBidi" w:eastAsia="Times New Roman" w:hAnsiTheme="majorBidi"/>
          <w:sz w:val="20"/>
          <w:szCs w:val="20"/>
          <w:lang w:bidi="fa-IR"/>
        </w:rPr>
        <w:t>Mbps</w:t>
      </w:r>
      <w:r w:rsidRPr="00053F21">
        <w:rPr>
          <w:rFonts w:hint="cs"/>
          <w:sz w:val="22"/>
          <w:rtl/>
        </w:rPr>
        <w:t>-------</w:t>
      </w:r>
      <w:r w:rsidRPr="00053F21">
        <w:rPr>
          <w:rFonts w:ascii="Times New Roman" w:eastAsia="Times New Roman" w:hAnsi="Times New Roman" w:hint="cs"/>
          <w:sz w:val="22"/>
          <w:rtl/>
          <w:lang w:bidi="fa-IR"/>
        </w:rPr>
        <w:t xml:space="preserve">) </w:t>
      </w:r>
      <w:r w:rsidR="00B62B03">
        <w:rPr>
          <w:rFonts w:ascii="Times New Roman" w:eastAsia="Times New Roman" w:hAnsi="Times New Roman"/>
          <w:sz w:val="22"/>
          <w:rtl/>
          <w:lang w:bidi="fa-IR"/>
        </w:rPr>
        <w:br/>
      </w:r>
      <w:r w:rsidRPr="00053F21">
        <w:rPr>
          <w:rFonts w:ascii="Times New Roman" w:eastAsia="Times New Roman" w:hAnsi="Times New Roman" w:hint="cs"/>
          <w:sz w:val="22"/>
          <w:rtl/>
          <w:lang w:bidi="fa-IR"/>
        </w:rPr>
        <w:t xml:space="preserve">به همراه </w:t>
      </w:r>
      <w:r w:rsidRPr="00053F21">
        <w:rPr>
          <w:rFonts w:ascii="Times New Roman" w:eastAsia="Times New Roman" w:hAnsi="Times New Roman"/>
          <w:sz w:val="22"/>
          <w:lang w:bidi="fa-IR"/>
        </w:rPr>
        <w:t xml:space="preserve"> </w:t>
      </w:r>
      <w:r w:rsidRPr="00B62B03">
        <w:rPr>
          <w:rFonts w:asciiTheme="majorBidi" w:eastAsia="Times New Roman" w:hAnsiTheme="majorBidi"/>
          <w:sz w:val="20"/>
          <w:szCs w:val="20"/>
          <w:lang w:bidi="fa-IR"/>
        </w:rPr>
        <w:t>IP</w:t>
      </w:r>
      <w:r w:rsidRPr="00053F21">
        <w:rPr>
          <w:rFonts w:hint="cs"/>
          <w:sz w:val="22"/>
          <w:rtl/>
        </w:rPr>
        <w:t xml:space="preserve">-----------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و تحويل آن در مكان دريافت خدمت و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ارايه خدمات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پشتيباني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مرتبط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با آن</w:t>
      </w:r>
      <w:r w:rsidRPr="00053F21">
        <w:rPr>
          <w:rFonts w:ascii="Times New Roman" w:eastAsia="Times New Roman" w:hAnsi="Times New Roman" w:hint="cs"/>
          <w:sz w:val="22"/>
          <w:rtl/>
          <w:lang w:bidi="fa-IR"/>
        </w:rPr>
        <w:t>.</w:t>
      </w:r>
    </w:p>
    <w:p w:rsidR="00F06C98" w:rsidRPr="00053F21" w:rsidRDefault="00F06C98" w:rsidP="00F06C98">
      <w:pPr>
        <w:spacing w:after="0" w:line="240" w:lineRule="auto"/>
        <w:ind w:left="-23" w:right="0" w:firstLine="0"/>
        <w:rPr>
          <w:rFonts w:ascii="Times New Roman" w:eastAsia="Times New Roman" w:hAnsi="Times New Roman"/>
          <w:color w:val="auto"/>
          <w:sz w:val="22"/>
          <w:rtl/>
          <w:lang w:bidi="fa-IR"/>
        </w:rPr>
      </w:pPr>
      <w:r w:rsidRPr="007332BD">
        <w:rPr>
          <w:rFonts w:ascii="Times New Roman" w:eastAsia="Times New Roman" w:hAnsi="Times New Roman" w:hint="cs"/>
          <w:b/>
          <w:bCs/>
          <w:color w:val="auto"/>
          <w:sz w:val="20"/>
          <w:szCs w:val="20"/>
          <w:u w:val="single"/>
          <w:rtl/>
          <w:lang w:bidi="fa-IR"/>
        </w:rPr>
        <w:t>تبصره1:</w:t>
      </w:r>
      <w:r w:rsidRPr="007332BD">
        <w:rPr>
          <w:rFonts w:ascii="Times New Roman" w:eastAsia="Times New Roman" w:hAnsi="Times New Roman" w:hint="cs"/>
          <w:b/>
          <w:bCs/>
          <w:color w:val="auto"/>
          <w:sz w:val="20"/>
          <w:szCs w:val="20"/>
          <w:rtl/>
          <w:lang w:bidi="fa-IR"/>
        </w:rPr>
        <w:t xml:space="preserve"> </w:t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در طول مدت قرارداد و در صورت نیاز مشترک و وجود امکانات و پس از تسویه آخرین صورتحساب</w:t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softHyphen/>
        <w:t>های ارسالی، مشترک می</w:t>
      </w:r>
      <w:r w:rsidRPr="00053F21">
        <w:rPr>
          <w:rFonts w:ascii="Times New Roman" w:eastAsia="Times New Roman" w:hAnsi="Times New Roman"/>
          <w:color w:val="auto"/>
          <w:sz w:val="22"/>
          <w:rtl/>
          <w:lang w:bidi="fa-IR"/>
        </w:rPr>
        <w:softHyphen/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تواند کتباً تقاضای کاهش یا افزایش موضوع قرارداد را بنماید که در این صورت الحاقیه جداگانه</w:t>
      </w:r>
      <w:r w:rsidRPr="00053F21">
        <w:rPr>
          <w:rFonts w:ascii="Times New Roman" w:eastAsia="Times New Roman" w:hAnsi="Times New Roman"/>
          <w:color w:val="auto"/>
          <w:sz w:val="22"/>
          <w:rtl/>
          <w:lang w:bidi="fa-IR"/>
        </w:rPr>
        <w:softHyphen/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ای با توافق طرفين تنظیم خواهد گردید.</w:t>
      </w:r>
    </w:p>
    <w:p w:rsidR="00F06C98" w:rsidRPr="00053F21" w:rsidRDefault="00F06C98" w:rsidP="007332BD">
      <w:pPr>
        <w:spacing w:after="0" w:line="240" w:lineRule="auto"/>
        <w:ind w:left="0" w:right="0" w:firstLine="0"/>
        <w:contextualSpacing/>
        <w:jc w:val="lowKashida"/>
        <w:rPr>
          <w:rFonts w:ascii="Times New Roman" w:eastAsia="Times New Roman" w:hAnsi="Times New Roman"/>
          <w:color w:val="auto"/>
          <w:sz w:val="22"/>
          <w:rtl/>
          <w:lang w:bidi="fa-IR"/>
        </w:rPr>
      </w:pPr>
      <w:r w:rsidRPr="007332BD">
        <w:rPr>
          <w:rFonts w:ascii="Times New Roman" w:eastAsia="Times New Roman" w:hAnsi="Times New Roman" w:hint="cs"/>
          <w:b/>
          <w:bCs/>
          <w:color w:val="auto"/>
          <w:sz w:val="20"/>
          <w:szCs w:val="20"/>
          <w:u w:val="single"/>
          <w:rtl/>
          <w:lang w:bidi="fa-IR"/>
        </w:rPr>
        <w:t>تبصره2:</w:t>
      </w:r>
      <w:r w:rsidRPr="00053F21">
        <w:rPr>
          <w:rFonts w:ascii="Times New Roman" w:eastAsia="Times New Roman" w:hAnsi="Times New Roman" w:hint="cs"/>
          <w:b/>
          <w:bCs/>
          <w:color w:val="auto"/>
          <w:sz w:val="22"/>
          <w:rtl/>
          <w:lang w:bidi="fa-IR"/>
        </w:rPr>
        <w:t xml:space="preserve"> </w:t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 xml:space="preserve">ارتقاء پهنای باند از طریق بستر </w:t>
      </w:r>
      <w:r w:rsidR="007332BD">
        <w:rPr>
          <w:rFonts w:asciiTheme="majorBidi" w:eastAsia="Times New Roman" w:hAnsiTheme="majorBidi"/>
          <w:sz w:val="20"/>
          <w:szCs w:val="20"/>
          <w:lang w:bidi="fa-IR"/>
        </w:rPr>
        <w:t xml:space="preserve"> </w:t>
      </w:r>
      <w:r w:rsidRPr="007332BD">
        <w:rPr>
          <w:rFonts w:asciiTheme="majorBidi" w:eastAsia="Times New Roman" w:hAnsiTheme="majorBidi"/>
          <w:sz w:val="20"/>
          <w:szCs w:val="20"/>
          <w:lang w:bidi="fa-IR"/>
        </w:rPr>
        <w:t>Wireless</w:t>
      </w:r>
      <w:r w:rsidRPr="007332BD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منوط</w:t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 xml:space="preserve"> به بررسی و تایید قابلیت تجهیزات ارتباطی موجود توسط کارشناسان فنی شركت می</w:t>
      </w:r>
      <w:r w:rsidRPr="00053F21">
        <w:rPr>
          <w:rFonts w:ascii="Times New Roman" w:eastAsia="Times New Roman" w:hAnsi="Times New Roman"/>
          <w:color w:val="auto"/>
          <w:sz w:val="22"/>
          <w:rtl/>
          <w:lang w:bidi="fa-IR"/>
        </w:rPr>
        <w:softHyphen/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باشد.</w:t>
      </w:r>
    </w:p>
    <w:p w:rsidR="00F06C98" w:rsidRPr="00B4706B" w:rsidRDefault="00F06C98" w:rsidP="00F06C98">
      <w:pPr>
        <w:spacing w:after="0" w:line="240" w:lineRule="auto"/>
        <w:ind w:left="0" w:right="0" w:firstLine="0"/>
        <w:contextualSpacing/>
        <w:jc w:val="left"/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</w:pPr>
      <w:r w:rsidRPr="00B4706B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ماده 3: مدت‌</w:t>
      </w:r>
      <w:r w:rsidR="00DB0D2D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 xml:space="preserve"> </w:t>
      </w:r>
      <w:r w:rsidRPr="00B4706B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زمان قرارداد</w:t>
      </w:r>
    </w:p>
    <w:p w:rsidR="00F06C98" w:rsidRPr="00053F21" w:rsidRDefault="00F06C98" w:rsidP="00F06C98">
      <w:pPr>
        <w:spacing w:after="0" w:line="240" w:lineRule="auto"/>
        <w:contextualSpacing/>
        <w:rPr>
          <w:sz w:val="22"/>
          <w:u w:val="single"/>
          <w:rtl/>
        </w:rPr>
      </w:pPr>
      <w:r w:rsidRPr="00053F21">
        <w:rPr>
          <w:rFonts w:asciiTheme="majorBidi" w:hAnsiTheme="majorBidi" w:hint="cs"/>
          <w:color w:val="000000" w:themeColor="text1"/>
          <w:sz w:val="22"/>
          <w:rtl/>
        </w:rPr>
        <w:t>مدت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زمان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قرارداد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در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فرم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درخواست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سرويس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مشخص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شده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است و با اولين اتصال به شبکه شرکت بر حسب ساعت و دقيقه شروع مي شود</w:t>
      </w:r>
      <w:r w:rsidRPr="00053F21">
        <w:rPr>
          <w:sz w:val="22"/>
          <w:u w:val="single"/>
          <w:rtl/>
        </w:rPr>
        <w:t xml:space="preserve"> </w:t>
      </w:r>
    </w:p>
    <w:p w:rsidR="00F06C98" w:rsidRPr="00053F21" w:rsidRDefault="00F06C98" w:rsidP="00ED2B3A">
      <w:pPr>
        <w:spacing w:after="0" w:line="240" w:lineRule="auto"/>
        <w:ind w:left="0" w:right="0" w:firstLine="0"/>
        <w:contextualSpacing/>
        <w:jc w:val="lowKashida"/>
        <w:rPr>
          <w:sz w:val="22"/>
          <w:rtl/>
        </w:rPr>
      </w:pPr>
      <w:r w:rsidRPr="00587899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تبصره 1:</w:t>
      </w:r>
      <w:r w:rsidRPr="00053F21">
        <w:rPr>
          <w:sz w:val="22"/>
          <w:u w:val="single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در خدمات اینترنت پرسرعت </w:t>
      </w:r>
      <w:r w:rsidRPr="00053F21">
        <w:rPr>
          <w:rFonts w:asciiTheme="majorBidi" w:hAnsiTheme="majorBidi"/>
          <w:color w:val="000000" w:themeColor="text1"/>
          <w:sz w:val="22"/>
        </w:rPr>
        <w:t xml:space="preserve"> </w:t>
      </w:r>
      <w:r w:rsidRPr="00ED2B3A">
        <w:rPr>
          <w:rFonts w:asciiTheme="majorBidi" w:eastAsia="Times New Roman" w:hAnsiTheme="majorBidi"/>
          <w:sz w:val="20"/>
          <w:szCs w:val="20"/>
          <w:lang w:bidi="fa-IR"/>
        </w:rPr>
        <w:t>ADSL</w:t>
      </w:r>
      <w:r w:rsidRPr="00ED2B3A">
        <w:rPr>
          <w:rFonts w:asciiTheme="majorBidi" w:eastAsia="Times New Roman" w:hAnsiTheme="majorBidi"/>
          <w:sz w:val="20"/>
          <w:szCs w:val="20"/>
          <w:rtl/>
          <w:lang w:bidi="fa-IR"/>
        </w:rPr>
        <w:t>مشترک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باید حداکثر ظرف مدت 72 ساعت پس از اعلام آمادگی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تحويل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سرویس به مشترک و تحویل نام کاربری و کلمه عبور و اطلاعات لازم از سوی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شركت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به مشترک، ارتباط با شبکه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شركت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را برقرار نماید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.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در صورت عدم انجام این امر در زمان اشاره شده توسط مشترک، مبنای زمان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دايري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سرویس از زمان اعلام آمادگی تحویل سرویس از سوی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شركت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لحاظ خواهد شد.</w:t>
      </w:r>
    </w:p>
    <w:p w:rsidR="00F06C98" w:rsidRPr="00053F21" w:rsidRDefault="00F06C98" w:rsidP="00085FED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A9731D">
        <w:rPr>
          <w:b/>
          <w:bCs/>
          <w:sz w:val="20"/>
          <w:szCs w:val="20"/>
          <w:u w:val="single"/>
          <w:rtl/>
        </w:rPr>
        <w:t>تبصره</w:t>
      </w:r>
      <w:r w:rsidRPr="00A9731D">
        <w:rPr>
          <w:rFonts w:hint="cs"/>
          <w:b/>
          <w:bCs/>
          <w:sz w:val="20"/>
          <w:szCs w:val="20"/>
          <w:u w:val="single"/>
          <w:rtl/>
        </w:rPr>
        <w:t>2</w:t>
      </w:r>
      <w:r w:rsidRPr="00A9731D">
        <w:rPr>
          <w:b/>
          <w:bCs/>
          <w:sz w:val="20"/>
          <w:szCs w:val="20"/>
          <w:u w:val="single"/>
          <w:rtl/>
        </w:rPr>
        <w:t>:</w:t>
      </w:r>
      <w:r w:rsidRPr="00A9731D">
        <w:rPr>
          <w:rFonts w:hint="cs"/>
          <w:b/>
          <w:bCs/>
          <w:sz w:val="20"/>
          <w:szCs w:val="20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در خدمات اینترنت پرسرعت </w:t>
      </w:r>
      <w:r w:rsidRPr="00053F21">
        <w:rPr>
          <w:rFonts w:asciiTheme="majorBidi" w:hAnsiTheme="majorBidi"/>
          <w:color w:val="000000" w:themeColor="text1"/>
          <w:sz w:val="22"/>
        </w:rPr>
        <w:t xml:space="preserve"> </w:t>
      </w:r>
      <w:r w:rsidRPr="00053F21">
        <w:rPr>
          <w:rFonts w:asciiTheme="majorBidi" w:eastAsia="Times New Roman" w:hAnsiTheme="majorBidi"/>
          <w:sz w:val="22"/>
          <w:lang w:bidi="fa-IR"/>
        </w:rPr>
        <w:t>ADSL</w:t>
      </w:r>
      <w:r w:rsidRPr="00053F21">
        <w:rPr>
          <w:rFonts w:asciiTheme="majorBidi" w:eastAsia="Times New Roman" w:hAnsiTheme="majorBidi"/>
          <w:sz w:val="22"/>
          <w:rtl/>
          <w:lang w:bidi="fa-IR"/>
        </w:rPr>
        <w:t>در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صورتی که مشترک درخواست اعزام کارشناس نصب و تحویل حضوری سرویس را داشته باشد،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شركت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حداکثر ظرف مدت 72 ساعت پس از اعلام رانژه خط تلفن و اعلام آمادگی تحویل سرویس به مشترک، سرویس را به صورت حضوری نصب و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راه اندازي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کرده و نام کاربری و کلمه عبور و اطلاعات لازم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را نيز </w:t>
      </w:r>
      <w:r w:rsidRPr="00053F21">
        <w:rPr>
          <w:rFonts w:asciiTheme="majorBidi" w:hAnsiTheme="majorBidi"/>
          <w:color w:val="000000" w:themeColor="text1"/>
          <w:sz w:val="22"/>
          <w:rtl/>
        </w:rPr>
        <w:t>تحویل می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/>
          <w:color w:val="000000" w:themeColor="text1"/>
          <w:sz w:val="22"/>
          <w:rtl/>
        </w:rPr>
        <w:t>دهد، در صورتی که مشترک در این مدت شرایط و محیط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رابرای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نصب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و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مراجعه حضوری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کارشناس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آماده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ننماید، زمان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دايري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سرویس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72 ساعت پس از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زمان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اعلام آمادگی تحویل سرویس از سوی شرکت در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نظر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گرفته می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.</w:t>
      </w:r>
    </w:p>
    <w:p w:rsidR="00F06C98" w:rsidRPr="00053F21" w:rsidRDefault="00F06C98" w:rsidP="00085FED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A9731D">
        <w:rPr>
          <w:b/>
          <w:bCs/>
          <w:sz w:val="20"/>
          <w:szCs w:val="20"/>
          <w:u w:val="single"/>
          <w:rtl/>
        </w:rPr>
        <w:t xml:space="preserve">تبصره </w:t>
      </w:r>
      <w:r w:rsidRPr="00A9731D">
        <w:rPr>
          <w:rFonts w:hint="cs"/>
          <w:b/>
          <w:bCs/>
          <w:sz w:val="20"/>
          <w:szCs w:val="20"/>
          <w:u w:val="single"/>
          <w:rtl/>
        </w:rPr>
        <w:t>3</w:t>
      </w:r>
      <w:r w:rsidRPr="00A9731D">
        <w:rPr>
          <w:b/>
          <w:bCs/>
          <w:sz w:val="20"/>
          <w:szCs w:val="20"/>
          <w:u w:val="single"/>
          <w:rtl/>
        </w:rPr>
        <w:t>:</w:t>
      </w:r>
      <w:r w:rsidRPr="00A9731D">
        <w:rPr>
          <w:rFonts w:hint="cs"/>
          <w:sz w:val="20"/>
          <w:szCs w:val="20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در خدمات اينترنت پرسرعت مبتنی بر فنآوری </w:t>
      </w:r>
      <w:proofErr w:type="spellStart"/>
      <w:r w:rsidRPr="00A9731D">
        <w:rPr>
          <w:rFonts w:asciiTheme="majorBidi" w:eastAsia="Times New Roman" w:hAnsiTheme="majorBidi"/>
          <w:sz w:val="20"/>
          <w:szCs w:val="20"/>
          <w:lang w:bidi="fa-IR"/>
        </w:rPr>
        <w:t>WiFi</w:t>
      </w:r>
      <w:proofErr w:type="spellEnd"/>
      <w:r w:rsidRPr="00053F21">
        <w:rPr>
          <w:rFonts w:asciiTheme="majorBidi" w:hAnsiTheme="majorBidi" w:hint="cs"/>
          <w:color w:val="000000" w:themeColor="text1"/>
          <w:sz w:val="22"/>
          <w:rtl/>
        </w:rPr>
        <w:t>،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شرکت حداکثر ظرف مدت 72 ساعت پس از درخواست مشترک و اعلام آمادگی تحویل سرویس به مشترک، سرویس را به صورت حضوری نصب، راه اندازی و دایر کرده و تحویل می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دهد و شركت متعهد است شروع قرارداد را از تاريخ امضاء صورتجلسه نصب توسط مشترک محاسبه نمايد.</w:t>
      </w:r>
    </w:p>
    <w:p w:rsidR="00F06C98" w:rsidRDefault="00F06C98" w:rsidP="00085FED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A9731D">
        <w:rPr>
          <w:b/>
          <w:bCs/>
          <w:sz w:val="20"/>
          <w:szCs w:val="20"/>
          <w:u w:val="single"/>
          <w:rtl/>
        </w:rPr>
        <w:t xml:space="preserve">تبصره </w:t>
      </w:r>
      <w:r w:rsidRPr="00A9731D">
        <w:rPr>
          <w:rFonts w:hint="cs"/>
          <w:b/>
          <w:bCs/>
          <w:sz w:val="20"/>
          <w:szCs w:val="20"/>
          <w:u w:val="single"/>
          <w:rtl/>
        </w:rPr>
        <w:t>4:</w:t>
      </w:r>
      <w:r w:rsidRPr="00A9731D">
        <w:rPr>
          <w:rFonts w:hint="cs"/>
          <w:sz w:val="20"/>
          <w:szCs w:val="20"/>
          <w:u w:val="single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هشدار پايان زمان دوره سرويس طبق قرارداد حداقل 72 ساعت قبل از اتمام زمان پايان دوره، توسط شركت به صورت ارسال پست الکترونيکي يا پيامك به مشترک اطلاع رساني مي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  <w:t>شود. مشترك می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تواند در این مدت نسبت به تمدید قرارداد و پرداخت هزینه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  <w:t>های آن اقدام نماید. در صورت عدم ارايه درخواست تمدید توسط مشترک، قرارداد فی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  <w:t>ما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  <w:t>بین پایان‌یافته تلقی شده و سرویس جمع‌آوری می‌شود و راه‌اندازی مجدد سرویس منوط به وجود امکانات فنی و پر</w:t>
      </w:r>
      <w:r w:rsidR="004119A6">
        <w:rPr>
          <w:rFonts w:asciiTheme="majorBidi" w:hAnsiTheme="majorBidi" w:hint="cs"/>
          <w:color w:val="000000" w:themeColor="text1"/>
          <w:sz w:val="22"/>
          <w:rtl/>
        </w:rPr>
        <w:t xml:space="preserve">داخت هزینه نصب مجدد خواهد بود. </w:t>
      </w:r>
    </w:p>
    <w:p w:rsidR="004119A6" w:rsidRPr="00065835" w:rsidRDefault="004119A6" w:rsidP="00085FED">
      <w:pPr>
        <w:spacing w:after="0" w:line="240" w:lineRule="auto"/>
        <w:ind w:left="0" w:right="0" w:firstLine="0"/>
        <w:contextualSpacing/>
        <w:jc w:val="lowKashida"/>
        <w:rPr>
          <w:rFonts w:cs="B Nazanin"/>
          <w:sz w:val="20"/>
          <w:rtl/>
          <w:lang w:bidi="fa-IR"/>
        </w:rPr>
      </w:pPr>
      <w:r w:rsidRPr="004119A6">
        <w:rPr>
          <w:rFonts w:hint="cs"/>
          <w:b/>
          <w:bCs/>
          <w:sz w:val="20"/>
          <w:szCs w:val="20"/>
          <w:u w:val="single"/>
          <w:rtl/>
        </w:rPr>
        <w:t>تبصره 5:</w:t>
      </w:r>
      <w:r>
        <w:rPr>
          <w:rFonts w:hint="cs"/>
          <w:rtl/>
          <w:lang w:bidi="fa-IR"/>
        </w:rPr>
        <w:t xml:space="preserve"> </w:t>
      </w:r>
      <w:r w:rsidRPr="004119A6">
        <w:rPr>
          <w:rFonts w:asciiTheme="majorBidi" w:hAnsiTheme="majorBidi" w:hint="cs"/>
          <w:color w:val="000000" w:themeColor="text1"/>
          <w:sz w:val="22"/>
          <w:rtl/>
        </w:rPr>
        <w:t>براي مشتركي</w:t>
      </w:r>
      <w:r w:rsidR="00085FED">
        <w:rPr>
          <w:rFonts w:asciiTheme="majorBidi" w:hAnsiTheme="majorBidi" w:hint="cs"/>
          <w:color w:val="000000" w:themeColor="text1"/>
          <w:sz w:val="22"/>
          <w:rtl/>
        </w:rPr>
        <w:t>ني كه در مكان اجاره اي به سر مي</w:t>
      </w:r>
      <w:r w:rsidR="00085FED">
        <w:rPr>
          <w:rFonts w:asciiTheme="majorBidi" w:hAnsiTheme="majorBidi"/>
          <w:color w:val="000000" w:themeColor="text1"/>
          <w:sz w:val="22"/>
          <w:rtl/>
        </w:rPr>
        <w:softHyphen/>
      </w:r>
      <w:r w:rsidRPr="004119A6">
        <w:rPr>
          <w:rFonts w:asciiTheme="majorBidi" w:hAnsiTheme="majorBidi" w:hint="cs"/>
          <w:color w:val="000000" w:themeColor="text1"/>
          <w:sz w:val="22"/>
          <w:rtl/>
        </w:rPr>
        <w:t>برند، شرکت تنها تا پایان مهلت زمان اجاره قرارداد می بندد و پس از آن در صورت ارایه اجاره نامه جديد و يا تمديد اجاره نامه قبلي از سوی مشترک به شرکت نسبت به تمدید این قرارداد یا انعقاد قرارداد جدید با مشترک اقدام می شود.</w:t>
      </w:r>
    </w:p>
    <w:p w:rsidR="00F06C98" w:rsidRDefault="00F06C98" w:rsidP="00F06C98">
      <w:pPr>
        <w:spacing w:after="0" w:line="240" w:lineRule="auto"/>
        <w:ind w:left="0" w:right="0" w:firstLine="0"/>
        <w:contextualSpacing/>
        <w:jc w:val="left"/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  <w:lang w:bidi="fa-IR"/>
        </w:rPr>
      </w:pPr>
      <w:r w:rsidRPr="00A9731D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 xml:space="preserve">ماده 4: مبلغ قرارداد  </w:t>
      </w:r>
    </w:p>
    <w:p w:rsidR="005370A3" w:rsidRPr="007E08ED" w:rsidRDefault="005370A3" w:rsidP="005370A3">
      <w:pPr>
        <w:spacing w:after="0" w:line="240" w:lineRule="auto"/>
        <w:ind w:right="0"/>
        <w:rPr>
          <w:rFonts w:cs="B Nazanin"/>
          <w:sz w:val="19"/>
          <w:szCs w:val="19"/>
          <w:rtl/>
        </w:rPr>
      </w:pPr>
      <w:r w:rsidRPr="007E08ED">
        <w:rPr>
          <w:rFonts w:cs="B Nazanin"/>
          <w:sz w:val="22"/>
          <w:rtl/>
          <w:lang w:bidi="fa-IR"/>
        </w:rPr>
        <w:t>مشترک بايد قبل از آغاز بهر</w:t>
      </w:r>
      <w:r w:rsidRPr="007E08ED">
        <w:rPr>
          <w:rFonts w:cs="B Nazanin" w:hint="cs"/>
          <w:sz w:val="22"/>
          <w:rtl/>
          <w:lang w:bidi="fa-IR"/>
        </w:rPr>
        <w:t xml:space="preserve">ه </w:t>
      </w:r>
      <w:r w:rsidRPr="007E08ED">
        <w:rPr>
          <w:rFonts w:cs="B Nazanin"/>
          <w:sz w:val="22"/>
          <w:rtl/>
          <w:lang w:bidi="fa-IR"/>
        </w:rPr>
        <w:t xml:space="preserve">برداري از خدمات مندرج در ماده </w:t>
      </w:r>
      <w:r w:rsidRPr="007E08ED">
        <w:rPr>
          <w:rFonts w:cs="B Nazanin" w:hint="cs"/>
          <w:sz w:val="22"/>
          <w:rtl/>
          <w:lang w:bidi="fa-IR"/>
        </w:rPr>
        <w:t>دو</w:t>
      </w:r>
      <w:r w:rsidRPr="007E08ED">
        <w:rPr>
          <w:rFonts w:cs="B Nazanin"/>
          <w:sz w:val="22"/>
          <w:rtl/>
          <w:lang w:bidi="fa-IR"/>
        </w:rPr>
        <w:t xml:space="preserve"> در ابتداي هر ماه</w:t>
      </w:r>
      <w:r w:rsidRPr="007E08ED">
        <w:rPr>
          <w:rFonts w:cs="B Nazanin" w:hint="cs"/>
          <w:sz w:val="22"/>
          <w:rtl/>
          <w:lang w:bidi="fa-IR"/>
        </w:rPr>
        <w:t xml:space="preserve"> یا دوره </w:t>
      </w:r>
      <w:r w:rsidRPr="007E08ED">
        <w:rPr>
          <w:rFonts w:cs="B Nazanin"/>
          <w:sz w:val="22"/>
          <w:rtl/>
          <w:lang w:bidi="fa-IR"/>
        </w:rPr>
        <w:t xml:space="preserve">هزينه خدمات </w:t>
      </w:r>
      <w:r w:rsidRPr="007E08ED">
        <w:rPr>
          <w:rFonts w:cs="B Nazanin" w:hint="cs"/>
          <w:sz w:val="22"/>
          <w:rtl/>
          <w:lang w:bidi="fa-IR"/>
        </w:rPr>
        <w:t>ر</w:t>
      </w:r>
      <w:r w:rsidRPr="007E08ED">
        <w:rPr>
          <w:rFonts w:cs="B Nazanin"/>
          <w:sz w:val="22"/>
          <w:rtl/>
          <w:lang w:bidi="fa-IR"/>
        </w:rPr>
        <w:t>ا مطابق تعرفه</w:t>
      </w:r>
      <w:r w:rsidRPr="007E08ED">
        <w:rPr>
          <w:rFonts w:cs="B Nazanin" w:hint="cs"/>
          <w:sz w:val="22"/>
          <w:rtl/>
          <w:lang w:bidi="fa-IR"/>
        </w:rPr>
        <w:t xml:space="preserve"> های مصوب کمیسیون و براساس سرویس درخواستی </w:t>
      </w:r>
      <w:r w:rsidRPr="007E08ED">
        <w:rPr>
          <w:rFonts w:cs="B Nazanin"/>
          <w:sz w:val="22"/>
          <w:rtl/>
          <w:lang w:bidi="fa-IR"/>
        </w:rPr>
        <w:t>بپردازد</w:t>
      </w:r>
      <w:r w:rsidRPr="007E08ED">
        <w:rPr>
          <w:rFonts w:cs="B Nazanin" w:hint="cs"/>
          <w:sz w:val="22"/>
          <w:rtl/>
          <w:lang w:bidi="fa-IR"/>
        </w:rPr>
        <w:t>.</w:t>
      </w:r>
    </w:p>
    <w:p w:rsidR="005370A3" w:rsidRDefault="005370A3" w:rsidP="0017440C">
      <w:pPr>
        <w:spacing w:after="0" w:line="240" w:lineRule="auto"/>
        <w:ind w:left="0" w:right="0" w:firstLine="0"/>
        <w:contextualSpacing/>
        <w:rPr>
          <w:rFonts w:asciiTheme="majorBidi" w:hAnsiTheme="majorBidi"/>
          <w:color w:val="000000" w:themeColor="text1"/>
          <w:sz w:val="22"/>
          <w:rtl/>
          <w:lang w:bidi="fa-IR"/>
        </w:rPr>
      </w:pPr>
    </w:p>
    <w:p w:rsidR="00F06C98" w:rsidRPr="00053F21" w:rsidRDefault="00543ECF" w:rsidP="00D25901">
      <w:pPr>
        <w:tabs>
          <w:tab w:val="left" w:pos="1890"/>
          <w:tab w:val="center" w:pos="4513"/>
        </w:tabs>
        <w:spacing w:after="120" w:line="240" w:lineRule="auto"/>
        <w:ind w:left="0" w:right="0" w:firstLine="0"/>
        <w:rPr>
          <w:sz w:val="22"/>
          <w:rtl/>
        </w:rPr>
      </w:pPr>
      <w:r>
        <w:rPr>
          <w:rFonts w:hint="cs"/>
          <w:sz w:val="22"/>
          <w:rtl/>
          <w:lang w:bidi="fa-IR"/>
        </w:rPr>
        <w:t xml:space="preserve">4-1- </w:t>
      </w:r>
      <w:r w:rsidR="00F06C98" w:rsidRPr="00053F21">
        <w:rPr>
          <w:rFonts w:ascii="Times New Roman" w:eastAsia="Times New Roman" w:hAnsi="Times New Roman" w:hint="cs"/>
          <w:sz w:val="22"/>
          <w:rtl/>
          <w:lang w:bidi="fa-IR"/>
        </w:rPr>
        <w:t xml:space="preserve">مبلغ کل قرارداد براساس سرويس درخواستي </w:t>
      </w:r>
      <w:r w:rsidR="00F06C98"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مندرج در فرم درخواست سرويس در </w:t>
      </w:r>
      <w:r w:rsidR="00F06C98" w:rsidRPr="001A6221">
        <w:rPr>
          <w:rFonts w:asciiTheme="majorBidi" w:hAnsiTheme="majorBidi"/>
          <w:color w:val="000000" w:themeColor="text1"/>
          <w:sz w:val="22"/>
          <w:rtl/>
          <w:lang w:bidi="fa-IR"/>
        </w:rPr>
        <w:t>مصوب</w:t>
      </w:r>
      <w:r w:rsidR="00F06C98" w:rsidRPr="001A6221">
        <w:rPr>
          <w:rFonts w:asciiTheme="majorBidi" w:hAnsiTheme="majorBidi" w:hint="cs"/>
          <w:color w:val="000000" w:themeColor="text1"/>
          <w:sz w:val="22"/>
          <w:rtl/>
          <w:lang w:bidi="fa-IR"/>
        </w:rPr>
        <w:t>ات</w:t>
      </w:r>
      <w:r w:rsidR="00F06C98" w:rsidRPr="001A6221">
        <w:rPr>
          <w:rFonts w:asciiTheme="majorBidi" w:hAnsiTheme="majorBidi"/>
          <w:color w:val="000000" w:themeColor="text1"/>
          <w:sz w:val="22"/>
          <w:rtl/>
          <w:lang w:bidi="fa-IR"/>
        </w:rPr>
        <w:t xml:space="preserve"> شماره 1 جلسه شماره 237مورخ 22/03/95 </w:t>
      </w:r>
      <w:r w:rsidR="00F06C98" w:rsidRPr="001A6221">
        <w:rPr>
          <w:rFonts w:asciiTheme="majorBidi" w:hAnsiTheme="majorBidi" w:hint="cs"/>
          <w:color w:val="000000" w:themeColor="text1"/>
          <w:sz w:val="22"/>
          <w:rtl/>
          <w:lang w:bidi="fa-IR"/>
        </w:rPr>
        <w:t>و شماره 266 مورخ 21/08/1396</w:t>
      </w:r>
      <w:r w:rsidR="00F06C98" w:rsidRPr="001A6221">
        <w:rPr>
          <w:rFonts w:asciiTheme="majorBidi" w:hAnsiTheme="majorBidi"/>
          <w:color w:val="000000" w:themeColor="text1"/>
          <w:sz w:val="22"/>
          <w:rtl/>
          <w:lang w:bidi="fa-IR"/>
        </w:rPr>
        <w:t xml:space="preserve"> </w:t>
      </w:r>
      <w:r w:rsidR="001A6221" w:rsidRPr="001A6221">
        <w:rPr>
          <w:rFonts w:asciiTheme="majorBidi" w:hAnsiTheme="majorBidi" w:hint="cs"/>
          <w:color w:val="000000" w:themeColor="text1"/>
          <w:sz w:val="22"/>
          <w:rtl/>
          <w:lang w:bidi="fa-IR"/>
        </w:rPr>
        <w:t>و شماره 268 مورخ 03/10/</w:t>
      </w:r>
      <w:r w:rsidR="001A62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96 </w:t>
      </w:r>
      <w:r w:rsidR="003F57FF" w:rsidRPr="00D329CD">
        <w:rPr>
          <w:rFonts w:cs="B Nazanin" w:hint="cs"/>
          <w:sz w:val="20"/>
          <w:rtl/>
        </w:rPr>
        <w:t xml:space="preserve">و شماره 268 مورخ 03/10/96 </w:t>
      </w:r>
      <w:r w:rsidR="003F57FF" w:rsidRPr="00D329CD">
        <w:rPr>
          <w:rFonts w:cs="B Nazanin"/>
          <w:sz w:val="20"/>
          <w:rtl/>
        </w:rPr>
        <w:t>کمیسیون</w:t>
      </w:r>
      <w:r w:rsidR="003F57FF" w:rsidRPr="00D329CD">
        <w:rPr>
          <w:rFonts w:cs="B Nazanin" w:hint="cs"/>
          <w:sz w:val="20"/>
          <w:rtl/>
        </w:rPr>
        <w:t xml:space="preserve"> </w:t>
      </w:r>
      <w:r w:rsidR="00F06C98" w:rsidRPr="001A62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و يا </w:t>
      </w:r>
      <w:r w:rsidR="00F04838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ساير </w:t>
      </w:r>
      <w:r w:rsidR="00F06C98" w:rsidRPr="001A62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مصوباتي است كه در آينده تصويب </w:t>
      </w:r>
      <w:r w:rsidR="00F06C98" w:rsidRPr="00053F21">
        <w:rPr>
          <w:rFonts w:ascii="Neirizi" w:hAnsi="Neirizi" w:hint="cs"/>
          <w:sz w:val="22"/>
          <w:rtl/>
        </w:rPr>
        <w:t>مي</w:t>
      </w:r>
      <w:r w:rsidR="00F06C98" w:rsidRPr="00053F21">
        <w:rPr>
          <w:rFonts w:ascii="Neirizi" w:hAnsi="Neirizi" w:hint="cs"/>
          <w:sz w:val="22"/>
          <w:rtl/>
        </w:rPr>
        <w:softHyphen/>
        <w:t xml:space="preserve">شود با احتساب ماليات بر ارزش افزوده </w:t>
      </w:r>
      <w:r w:rsidR="00BA2834">
        <w:rPr>
          <w:rFonts w:hint="cs"/>
          <w:sz w:val="22"/>
          <w:rtl/>
        </w:rPr>
        <w:t>----------</w:t>
      </w:r>
      <w:r w:rsidR="00F06C98" w:rsidRPr="00053F21">
        <w:rPr>
          <w:rFonts w:hint="cs"/>
          <w:sz w:val="22"/>
          <w:rtl/>
        </w:rPr>
        <w:t xml:space="preserve"> </w:t>
      </w:r>
      <w:r w:rsidR="00F06C98" w:rsidRPr="00053F21">
        <w:rPr>
          <w:rFonts w:ascii="Times New Roman" w:eastAsia="Times New Roman" w:hAnsi="Times New Roman" w:hint="cs"/>
          <w:sz w:val="22"/>
          <w:rtl/>
          <w:lang w:bidi="fa-IR"/>
        </w:rPr>
        <w:t>ریال</w:t>
      </w:r>
      <w:r w:rsidR="00F06C98" w:rsidRPr="00053F21">
        <w:rPr>
          <w:rFonts w:ascii="Neirizi" w:hAnsi="Neirizi" w:hint="cs"/>
          <w:sz w:val="22"/>
          <w:rtl/>
        </w:rPr>
        <w:t xml:space="preserve">، براي كل دوره </w:t>
      </w:r>
      <w:r w:rsidR="00F06C98" w:rsidRPr="00053F21">
        <w:rPr>
          <w:rFonts w:ascii="Times New Roman" w:eastAsia="Times New Roman" w:hAnsi="Times New Roman" w:hint="cs"/>
          <w:sz w:val="22"/>
          <w:rtl/>
          <w:lang w:bidi="fa-IR"/>
        </w:rPr>
        <w:t xml:space="preserve">جمعا </w:t>
      </w:r>
      <w:r w:rsidR="00F06C98" w:rsidRPr="00053F21">
        <w:rPr>
          <w:rFonts w:hint="cs"/>
          <w:sz w:val="22"/>
          <w:rtl/>
        </w:rPr>
        <w:t xml:space="preserve">----------- </w:t>
      </w:r>
      <w:r w:rsidR="00F06C98" w:rsidRPr="00053F21">
        <w:rPr>
          <w:rFonts w:ascii="Times New Roman" w:eastAsia="Times New Roman" w:hAnsi="Times New Roman" w:hint="cs"/>
          <w:sz w:val="22"/>
          <w:rtl/>
          <w:lang w:bidi="fa-IR"/>
        </w:rPr>
        <w:t>ریال مي</w:t>
      </w:r>
      <w:r w:rsidR="00F06C98" w:rsidRPr="00053F21">
        <w:rPr>
          <w:rFonts w:ascii="Times New Roman" w:eastAsia="Times New Roman" w:hAnsi="Times New Roman" w:hint="cs"/>
          <w:sz w:val="22"/>
          <w:rtl/>
          <w:lang w:bidi="fa-IR"/>
        </w:rPr>
        <w:softHyphen/>
        <w:t xml:space="preserve">باشد كه مشترک موظف است در ابتدای هر ماه يا دوره ظرف مدت 5 روز از زمان صدور صورتحساب، مبلغ </w:t>
      </w:r>
      <w:r w:rsidR="00F06C98" w:rsidRPr="00053F21">
        <w:rPr>
          <w:rFonts w:hint="cs"/>
          <w:sz w:val="22"/>
          <w:rtl/>
        </w:rPr>
        <w:t>----------</w:t>
      </w:r>
      <w:r w:rsidR="00F06C98" w:rsidRPr="00053F21">
        <w:rPr>
          <w:sz w:val="22"/>
          <w:rtl/>
        </w:rPr>
        <w:t xml:space="preserve"> </w:t>
      </w:r>
      <w:r w:rsidR="00F06C98" w:rsidRPr="00053F21">
        <w:rPr>
          <w:rFonts w:ascii="Times New Roman" w:eastAsia="Times New Roman" w:hAnsi="Times New Roman" w:hint="cs"/>
          <w:sz w:val="22"/>
          <w:rtl/>
          <w:lang w:bidi="fa-IR"/>
        </w:rPr>
        <w:t xml:space="preserve">ریال </w:t>
      </w:r>
      <w:r w:rsidR="00F06C98" w:rsidRPr="00053F21">
        <w:rPr>
          <w:rFonts w:asciiTheme="majorBidi" w:hAnsiTheme="majorBidi"/>
          <w:color w:val="000000" w:themeColor="text1"/>
          <w:sz w:val="22"/>
          <w:rtl/>
        </w:rPr>
        <w:t>را از طریق درگاه پرداخت الکترونیکی در پنل کاربری واریز و یا به‌صورت نقد پرداخت</w:t>
      </w:r>
      <w:r w:rsidR="00F06C98"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نماید.</w:t>
      </w:r>
    </w:p>
    <w:p w:rsidR="00F06C98" w:rsidRPr="00053F21" w:rsidRDefault="00F06C98" w:rsidP="00F06C98">
      <w:pPr>
        <w:tabs>
          <w:tab w:val="right" w:pos="429"/>
        </w:tabs>
        <w:spacing w:after="0" w:line="240" w:lineRule="auto"/>
        <w:rPr>
          <w:sz w:val="22"/>
          <w:rtl/>
        </w:rPr>
      </w:pPr>
      <w:r w:rsidRPr="00A9731D">
        <w:rPr>
          <w:rFonts w:hint="cs"/>
          <w:b/>
          <w:bCs/>
          <w:sz w:val="20"/>
          <w:szCs w:val="20"/>
          <w:u w:val="single"/>
          <w:rtl/>
          <w:lang w:bidi="fa-IR"/>
        </w:rPr>
        <w:t>تبصره 1:</w:t>
      </w:r>
      <w:r w:rsidRPr="00A9731D">
        <w:rPr>
          <w:rFonts w:hint="cs"/>
          <w:sz w:val="20"/>
          <w:szCs w:val="20"/>
          <w:rtl/>
        </w:rPr>
        <w:t xml:space="preserve"> </w:t>
      </w:r>
      <w:r w:rsidRPr="00053F21">
        <w:rPr>
          <w:rFonts w:hint="cs"/>
          <w:sz w:val="22"/>
          <w:rtl/>
        </w:rPr>
        <w:t>مشترك در صورت عدم دريافت صورتحساب مي</w:t>
      </w:r>
      <w:r w:rsidRPr="00053F21">
        <w:rPr>
          <w:rFonts w:hint="cs"/>
          <w:sz w:val="22"/>
          <w:rtl/>
        </w:rPr>
        <w:softHyphen/>
        <w:t>بايست موضوع را كتبا به شركت اعلام نمايد.</w:t>
      </w:r>
    </w:p>
    <w:p w:rsidR="00F06C98" w:rsidRPr="00053F21" w:rsidRDefault="00F06C98" w:rsidP="00AC1FBA">
      <w:pPr>
        <w:tabs>
          <w:tab w:val="right" w:pos="429"/>
        </w:tabs>
        <w:spacing w:after="0" w:line="240" w:lineRule="auto"/>
        <w:ind w:left="0" w:firstLine="0"/>
        <w:rPr>
          <w:sz w:val="22"/>
          <w:rtl/>
        </w:rPr>
      </w:pPr>
      <w:r w:rsidRPr="00A9731D">
        <w:rPr>
          <w:rFonts w:hint="cs"/>
          <w:b/>
          <w:bCs/>
          <w:sz w:val="20"/>
          <w:szCs w:val="20"/>
          <w:u w:val="single"/>
          <w:rtl/>
          <w:lang w:bidi="fa-IR"/>
        </w:rPr>
        <w:t>تبصره 2:</w:t>
      </w:r>
      <w:r w:rsidRPr="00053F21">
        <w:rPr>
          <w:rFonts w:hint="cs"/>
          <w:sz w:val="22"/>
          <w:rtl/>
          <w:lang w:bidi="fa-IR"/>
        </w:rPr>
        <w:t xml:space="preserve"> مبالغ مندرج در بند 1 ماده 4 صرفا</w:t>
      </w:r>
      <w:r w:rsidR="00A9731D">
        <w:rPr>
          <w:rFonts w:hint="cs"/>
          <w:sz w:val="22"/>
          <w:rtl/>
          <w:lang w:bidi="fa-IR"/>
        </w:rPr>
        <w:t>ً</w:t>
      </w:r>
      <w:r w:rsidRPr="00053F21">
        <w:rPr>
          <w:rFonts w:hint="cs"/>
          <w:sz w:val="22"/>
          <w:rtl/>
          <w:lang w:bidi="fa-IR"/>
        </w:rPr>
        <w:t xml:space="preserve"> مربوط به ارايه سرويس درخواستي در طول مدت قرارداد حاضر می</w:t>
      </w:r>
      <w:r w:rsidRPr="00053F21">
        <w:rPr>
          <w:sz w:val="22"/>
          <w:rtl/>
          <w:lang w:bidi="fa-IR"/>
        </w:rPr>
        <w:softHyphen/>
      </w:r>
      <w:r w:rsidRPr="00053F21">
        <w:rPr>
          <w:rFonts w:hint="cs"/>
          <w:sz w:val="22"/>
          <w:rtl/>
          <w:lang w:bidi="fa-IR"/>
        </w:rPr>
        <w:t>باشد و تامين و تهيه تجهيزات و دستگاه</w:t>
      </w:r>
      <w:r w:rsidRPr="00053F21">
        <w:rPr>
          <w:sz w:val="22"/>
          <w:rtl/>
          <w:lang w:bidi="fa-IR"/>
        </w:rPr>
        <w:softHyphen/>
      </w:r>
      <w:r w:rsidRPr="00053F21">
        <w:rPr>
          <w:rFonts w:hint="cs"/>
          <w:sz w:val="22"/>
          <w:rtl/>
          <w:lang w:bidi="fa-IR"/>
        </w:rPr>
        <w:t>های مورد نياز مربوطه از جمله مودم و آنتن و ... و همچنين هزينه نصب و راه اندازی بعهده مشترک بوده كه صورتحساب آن بصورت جداگانه صادر مي</w:t>
      </w:r>
      <w:r w:rsidRPr="00053F21">
        <w:rPr>
          <w:rFonts w:hint="cs"/>
          <w:sz w:val="22"/>
          <w:rtl/>
          <w:lang w:bidi="fa-IR"/>
        </w:rPr>
        <w:softHyphen/>
        <w:t>شود.</w:t>
      </w:r>
    </w:p>
    <w:p w:rsidR="00F06C98" w:rsidRPr="00053F21" w:rsidRDefault="00F06C98" w:rsidP="008726CB">
      <w:pPr>
        <w:spacing w:after="0" w:line="240" w:lineRule="auto"/>
        <w:ind w:left="0" w:right="0" w:firstLine="0"/>
        <w:rPr>
          <w:sz w:val="22"/>
          <w:rtl/>
        </w:rPr>
      </w:pPr>
      <w:r w:rsidRPr="00A9731D">
        <w:rPr>
          <w:sz w:val="20"/>
          <w:szCs w:val="20"/>
          <w:rtl/>
        </w:rPr>
        <w:t>4-</w:t>
      </w:r>
      <w:r w:rsidRPr="00A9731D">
        <w:rPr>
          <w:rFonts w:hint="cs"/>
          <w:sz w:val="20"/>
          <w:szCs w:val="20"/>
          <w:rtl/>
        </w:rPr>
        <w:t>2</w:t>
      </w:r>
      <w:r w:rsidRPr="00A9731D">
        <w:rPr>
          <w:sz w:val="20"/>
          <w:szCs w:val="20"/>
          <w:rtl/>
        </w:rPr>
        <w:t xml:space="preserve">- </w:t>
      </w:r>
      <w:r w:rsidRPr="00A9731D">
        <w:rPr>
          <w:b/>
          <w:bCs/>
          <w:sz w:val="20"/>
          <w:szCs w:val="20"/>
          <w:u w:val="single"/>
          <w:rtl/>
        </w:rPr>
        <w:t>هزینه راه‌انداز</w:t>
      </w:r>
      <w:r w:rsidRPr="00A9731D">
        <w:rPr>
          <w:rFonts w:hint="cs"/>
          <w:b/>
          <w:bCs/>
          <w:sz w:val="20"/>
          <w:szCs w:val="20"/>
          <w:u w:val="single"/>
          <w:rtl/>
        </w:rPr>
        <w:t>ی</w:t>
      </w:r>
      <w:r w:rsidRPr="00A9731D">
        <w:rPr>
          <w:b/>
          <w:bCs/>
          <w:sz w:val="20"/>
          <w:szCs w:val="20"/>
          <w:u w:val="single"/>
          <w:rtl/>
        </w:rPr>
        <w:t xml:space="preserve"> تجهیزات مشترک</w:t>
      </w:r>
      <w:r w:rsidRPr="00A9731D">
        <w:rPr>
          <w:rFonts w:hint="cs"/>
          <w:b/>
          <w:bCs/>
          <w:sz w:val="20"/>
          <w:szCs w:val="20"/>
          <w:u w:val="single"/>
          <w:rtl/>
        </w:rPr>
        <w:t xml:space="preserve"> اینترنت پرسرعت </w:t>
      </w:r>
      <w:r w:rsidRPr="00A9731D">
        <w:rPr>
          <w:rFonts w:asciiTheme="majorBidi" w:hAnsiTheme="majorBidi" w:cstheme="majorBidi"/>
          <w:b/>
          <w:bCs/>
          <w:sz w:val="18"/>
          <w:szCs w:val="18"/>
          <w:u w:val="single"/>
        </w:rPr>
        <w:t>ADSL</w:t>
      </w:r>
      <w:r w:rsidRPr="00A9731D">
        <w:rPr>
          <w:b/>
          <w:bCs/>
          <w:sz w:val="20"/>
          <w:szCs w:val="20"/>
          <w:u w:val="single"/>
          <w:rtl/>
        </w:rPr>
        <w:t>:</w:t>
      </w:r>
      <w:r w:rsidRPr="00A9731D">
        <w:rPr>
          <w:rFonts w:hint="cs"/>
          <w:b/>
          <w:bCs/>
          <w:sz w:val="20"/>
          <w:szCs w:val="20"/>
          <w:u w:val="single"/>
          <w:rtl/>
        </w:rPr>
        <w:t xml:space="preserve"> </w:t>
      </w:r>
      <w:r w:rsidRPr="00053F21">
        <w:rPr>
          <w:sz w:val="22"/>
          <w:rtl/>
        </w:rPr>
        <w:t>درصورت</w:t>
      </w:r>
      <w:r w:rsidRPr="00053F21">
        <w:rPr>
          <w:rFonts w:hint="cs"/>
          <w:sz w:val="22"/>
          <w:rtl/>
        </w:rPr>
        <w:t>ی‌</w:t>
      </w:r>
      <w:r w:rsidRPr="00053F21">
        <w:rPr>
          <w:rFonts w:hint="eastAsia"/>
          <w:sz w:val="22"/>
          <w:rtl/>
        </w:rPr>
        <w:t>که</w:t>
      </w:r>
      <w:r w:rsidRPr="00053F21">
        <w:rPr>
          <w:sz w:val="22"/>
          <w:rtl/>
        </w:rPr>
        <w:t xml:space="preserve"> مشترک نیازمند حضور نماینده شركت برای نصب سرویس در محل موردنظر باشد، باید هزینه راه‌انداز</w:t>
      </w:r>
      <w:r w:rsidRPr="00053F21">
        <w:rPr>
          <w:rFonts w:hint="cs"/>
          <w:sz w:val="22"/>
          <w:rtl/>
        </w:rPr>
        <w:t>ی</w:t>
      </w:r>
      <w:r w:rsidRPr="00053F21">
        <w:rPr>
          <w:sz w:val="22"/>
          <w:rtl/>
        </w:rPr>
        <w:t xml:space="preserve"> تجهیزات انتهایی را علاوه بر هزینه اشتراک مطابق نرخ شركت در چارچوب مصوبات کمیسیون به مبلغ </w:t>
      </w:r>
      <w:r w:rsidRPr="00053F21">
        <w:rPr>
          <w:rFonts w:hint="cs"/>
          <w:sz w:val="22"/>
          <w:rtl/>
        </w:rPr>
        <w:t>150000</w:t>
      </w:r>
      <w:r w:rsidRPr="00053F21">
        <w:rPr>
          <w:sz w:val="22"/>
          <w:rtl/>
        </w:rPr>
        <w:t xml:space="preserve"> ریال در زمان عقد قرارداد پرداخت نماید.</w:t>
      </w:r>
    </w:p>
    <w:p w:rsidR="00F06C98" w:rsidRPr="00053F21" w:rsidRDefault="00F06C98" w:rsidP="008726CB">
      <w:pPr>
        <w:spacing w:after="0" w:line="240" w:lineRule="auto"/>
        <w:ind w:left="0" w:right="0" w:firstLine="0"/>
        <w:rPr>
          <w:sz w:val="22"/>
          <w:rtl/>
          <w:lang w:bidi="fa-IR"/>
        </w:rPr>
      </w:pPr>
      <w:r w:rsidRPr="00A9731D">
        <w:rPr>
          <w:b/>
          <w:bCs/>
          <w:sz w:val="20"/>
          <w:szCs w:val="20"/>
          <w:rtl/>
        </w:rPr>
        <w:t>4-</w:t>
      </w:r>
      <w:r w:rsidRPr="00A9731D">
        <w:rPr>
          <w:rFonts w:hint="cs"/>
          <w:b/>
          <w:bCs/>
          <w:sz w:val="20"/>
          <w:szCs w:val="20"/>
          <w:rtl/>
        </w:rPr>
        <w:t>3</w:t>
      </w:r>
      <w:r w:rsidRPr="00A9731D">
        <w:rPr>
          <w:b/>
          <w:bCs/>
          <w:sz w:val="20"/>
          <w:szCs w:val="20"/>
          <w:rtl/>
        </w:rPr>
        <w:t xml:space="preserve">- </w:t>
      </w:r>
      <w:r w:rsidRPr="00A9731D">
        <w:rPr>
          <w:b/>
          <w:bCs/>
          <w:sz w:val="20"/>
          <w:szCs w:val="20"/>
          <w:u w:val="single"/>
          <w:rtl/>
        </w:rPr>
        <w:t>هزینه دایری و تخلیه مشترک</w:t>
      </w:r>
      <w:r w:rsidRPr="00A9731D">
        <w:rPr>
          <w:rFonts w:hint="cs"/>
          <w:b/>
          <w:bCs/>
          <w:sz w:val="20"/>
          <w:szCs w:val="20"/>
          <w:u w:val="single"/>
          <w:rtl/>
        </w:rPr>
        <w:t xml:space="preserve"> اینترنت پرسرعت </w:t>
      </w:r>
      <w:r w:rsidRPr="00A9731D">
        <w:rPr>
          <w:rFonts w:asciiTheme="majorBidi" w:hAnsiTheme="majorBidi" w:cstheme="majorBidi"/>
          <w:b/>
          <w:bCs/>
          <w:sz w:val="18"/>
          <w:szCs w:val="18"/>
          <w:u w:val="single"/>
        </w:rPr>
        <w:t>ADSL</w:t>
      </w:r>
      <w:r w:rsidRPr="00A9731D">
        <w:rPr>
          <w:b/>
          <w:bCs/>
          <w:sz w:val="20"/>
          <w:szCs w:val="20"/>
          <w:u w:val="single"/>
          <w:rtl/>
        </w:rPr>
        <w:t>:</w:t>
      </w:r>
      <w:r w:rsidRPr="00A9731D">
        <w:rPr>
          <w:b/>
          <w:bCs/>
          <w:sz w:val="20"/>
          <w:szCs w:val="20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مطابق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مصوبه شماره 1 جلسه شماره 237 مورخ 22/03/95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کمیسیون، هزینه رانژه مخابرات (دایری/ </w:t>
      </w:r>
      <w:r w:rsidRPr="00102464">
        <w:rPr>
          <w:rFonts w:asciiTheme="majorBidi" w:hAnsiTheme="majorBidi"/>
          <w:color w:val="000000" w:themeColor="text1"/>
          <w:sz w:val="22"/>
          <w:rtl/>
        </w:rPr>
        <w:t>تخلیه) برابر</w:t>
      </w:r>
      <w:r w:rsidRPr="00102464">
        <w:rPr>
          <w:sz w:val="22"/>
        </w:rPr>
        <w:t>120.000</w:t>
      </w:r>
      <w:r w:rsidR="00102464" w:rsidRPr="00102464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102464">
        <w:rPr>
          <w:rFonts w:asciiTheme="majorBidi" w:hAnsiTheme="majorBidi"/>
          <w:color w:val="000000" w:themeColor="text1"/>
          <w:sz w:val="22"/>
          <w:rtl/>
        </w:rPr>
        <w:t>ریال بوده و این هزینه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علاوه بر هزینه اشتراک و راه‌انداز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اتصال، فقط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ک‌بار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در هنگام عقد قرارداد از مشترکین دریافت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  <w:r w:rsidRPr="00053F21">
        <w:rPr>
          <w:rFonts w:asciiTheme="majorBidi" w:hAnsiTheme="majorBidi"/>
          <w:color w:val="000000" w:themeColor="text1"/>
          <w:sz w:val="22"/>
          <w:rtl/>
          <w:lang w:bidi="fa-IR"/>
        </w:rPr>
        <w:t xml:space="preserve"> بدیهی است در صورت عدم پرداخت هزینه مذکور از سوی مشترک این هزینه در هنگام درخواست جمع‌آور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  <w:lang w:bidi="fa-IR"/>
        </w:rPr>
        <w:t xml:space="preserve"> از سوی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شركت </w:t>
      </w:r>
      <w:r w:rsidRPr="00053F21">
        <w:rPr>
          <w:rFonts w:asciiTheme="majorBidi" w:hAnsiTheme="majorBidi"/>
          <w:color w:val="000000" w:themeColor="text1"/>
          <w:sz w:val="22"/>
          <w:rtl/>
          <w:lang w:bidi="fa-IR"/>
        </w:rPr>
        <w:t>مطالبه و مشترک ملزم به پرداخت آن قبل از جمع‌آور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ی </w:t>
      </w:r>
      <w:r w:rsidRPr="00053F21">
        <w:rPr>
          <w:rFonts w:asciiTheme="majorBidi" w:hAnsiTheme="majorBidi"/>
          <w:color w:val="000000" w:themeColor="text1"/>
          <w:sz w:val="22"/>
          <w:rtl/>
          <w:lang w:bidi="fa-IR"/>
        </w:rPr>
        <w:t>است.</w:t>
      </w:r>
    </w:p>
    <w:p w:rsidR="00F06C98" w:rsidRPr="00053F21" w:rsidRDefault="00F06C98" w:rsidP="00F06C98">
      <w:pPr>
        <w:spacing w:after="0" w:line="240" w:lineRule="auto"/>
        <w:contextualSpacing/>
        <w:rPr>
          <w:sz w:val="22"/>
          <w:rtl/>
        </w:rPr>
      </w:pPr>
      <w:r w:rsidRPr="0054005F">
        <w:rPr>
          <w:b/>
          <w:bCs/>
          <w:sz w:val="20"/>
          <w:szCs w:val="20"/>
          <w:u w:val="single"/>
          <w:rtl/>
          <w:lang w:bidi="fa-IR"/>
        </w:rPr>
        <w:t xml:space="preserve">تبصره </w:t>
      </w:r>
      <w:r w:rsidRPr="0054005F">
        <w:rPr>
          <w:rFonts w:hint="cs"/>
          <w:b/>
          <w:bCs/>
          <w:sz w:val="20"/>
          <w:szCs w:val="20"/>
          <w:u w:val="single"/>
          <w:rtl/>
          <w:lang w:bidi="fa-IR"/>
        </w:rPr>
        <w:t>3</w:t>
      </w:r>
      <w:r w:rsidRPr="0054005F">
        <w:rPr>
          <w:b/>
          <w:bCs/>
          <w:sz w:val="20"/>
          <w:szCs w:val="20"/>
          <w:u w:val="single"/>
          <w:rtl/>
          <w:lang w:bidi="fa-IR"/>
        </w:rPr>
        <w:t>:</w:t>
      </w:r>
      <w:r w:rsidRPr="0054005F">
        <w:rPr>
          <w:rFonts w:hint="cs"/>
          <w:sz w:val="20"/>
          <w:szCs w:val="20"/>
          <w:u w:val="single"/>
          <w:rtl/>
        </w:rPr>
        <w:t xml:space="preserve"> </w:t>
      </w:r>
      <w:r w:rsidRPr="00053F21">
        <w:rPr>
          <w:sz w:val="22"/>
          <w:rtl/>
        </w:rPr>
        <w:t>مطابق مصوبات جاری کشور، مالیات بر ارزش‌افزوده به کلیه مبالغ هز</w:t>
      </w:r>
      <w:r w:rsidRPr="00053F21">
        <w:rPr>
          <w:rFonts w:hint="cs"/>
          <w:sz w:val="22"/>
          <w:rtl/>
        </w:rPr>
        <w:t>ی</w:t>
      </w:r>
      <w:r w:rsidRPr="00053F21">
        <w:rPr>
          <w:rFonts w:hint="eastAsia"/>
          <w:sz w:val="22"/>
          <w:rtl/>
        </w:rPr>
        <w:t>نه‌ها</w:t>
      </w:r>
      <w:r w:rsidRPr="00053F21">
        <w:rPr>
          <w:rFonts w:hint="cs"/>
          <w:sz w:val="22"/>
          <w:rtl/>
        </w:rPr>
        <w:t>ی</w:t>
      </w:r>
      <w:r w:rsidRPr="00053F21">
        <w:rPr>
          <w:sz w:val="22"/>
          <w:rtl/>
        </w:rPr>
        <w:t xml:space="preserve"> مذکور اضافه‌شده و مشترک ملزم به پرداخت آن برای هر دوره اشتراک است.</w:t>
      </w:r>
    </w:p>
    <w:p w:rsidR="00F06C98" w:rsidRPr="00053F21" w:rsidRDefault="00F06C98" w:rsidP="00F06C98">
      <w:pPr>
        <w:spacing w:after="0" w:line="240" w:lineRule="auto"/>
        <w:contextualSpacing/>
        <w:rPr>
          <w:sz w:val="22"/>
          <w:rtl/>
        </w:rPr>
      </w:pPr>
      <w:r w:rsidRPr="0054005F">
        <w:rPr>
          <w:b/>
          <w:bCs/>
          <w:sz w:val="20"/>
          <w:szCs w:val="20"/>
          <w:u w:val="single"/>
          <w:rtl/>
          <w:lang w:bidi="fa-IR"/>
        </w:rPr>
        <w:t xml:space="preserve">تبصره </w:t>
      </w:r>
      <w:r w:rsidRPr="0054005F">
        <w:rPr>
          <w:rFonts w:hint="cs"/>
          <w:b/>
          <w:bCs/>
          <w:sz w:val="20"/>
          <w:szCs w:val="20"/>
          <w:u w:val="single"/>
          <w:rtl/>
          <w:lang w:bidi="fa-IR"/>
        </w:rPr>
        <w:t>4</w:t>
      </w:r>
      <w:r w:rsidRPr="0054005F">
        <w:rPr>
          <w:b/>
          <w:bCs/>
          <w:sz w:val="20"/>
          <w:szCs w:val="20"/>
          <w:u w:val="single"/>
          <w:rtl/>
          <w:lang w:bidi="fa-IR"/>
        </w:rPr>
        <w:t>:</w:t>
      </w:r>
      <w:r w:rsidRPr="0054005F">
        <w:rPr>
          <w:sz w:val="20"/>
          <w:szCs w:val="20"/>
          <w:rtl/>
        </w:rPr>
        <w:t xml:space="preserve"> </w:t>
      </w:r>
      <w:r w:rsidRPr="00053F21">
        <w:rPr>
          <w:sz w:val="22"/>
          <w:rtl/>
        </w:rPr>
        <w:t>در صورت نیاز، مشترک م</w:t>
      </w:r>
      <w:r w:rsidRPr="00053F21">
        <w:rPr>
          <w:rFonts w:hint="cs"/>
          <w:sz w:val="22"/>
          <w:rtl/>
        </w:rPr>
        <w:t>ی‌</w:t>
      </w:r>
      <w:r w:rsidRPr="00053F21">
        <w:rPr>
          <w:rFonts w:hint="eastAsia"/>
          <w:sz w:val="22"/>
          <w:rtl/>
        </w:rPr>
        <w:t>تواند</w:t>
      </w:r>
      <w:r w:rsidRPr="00053F21">
        <w:rPr>
          <w:sz w:val="22"/>
          <w:rtl/>
        </w:rPr>
        <w:t xml:space="preserve"> نسبت به خرید ترافیک اضافی بر اساس مصوبات کمیسیون اقدام نماید.</w:t>
      </w:r>
    </w:p>
    <w:p w:rsidR="00F06C98" w:rsidRDefault="00F06C98" w:rsidP="003D52B5">
      <w:pPr>
        <w:spacing w:after="0" w:line="240" w:lineRule="auto"/>
        <w:contextualSpacing/>
        <w:rPr>
          <w:sz w:val="22"/>
          <w:rtl/>
        </w:rPr>
      </w:pPr>
      <w:r w:rsidRPr="0054005F">
        <w:rPr>
          <w:b/>
          <w:bCs/>
          <w:sz w:val="20"/>
          <w:szCs w:val="20"/>
          <w:u w:val="single"/>
          <w:rtl/>
          <w:lang w:bidi="fa-IR"/>
        </w:rPr>
        <w:t xml:space="preserve">تبصره </w:t>
      </w:r>
      <w:r w:rsidRPr="0054005F">
        <w:rPr>
          <w:rFonts w:hint="cs"/>
          <w:b/>
          <w:bCs/>
          <w:sz w:val="20"/>
          <w:szCs w:val="20"/>
          <w:u w:val="single"/>
          <w:rtl/>
          <w:lang w:bidi="fa-IR"/>
        </w:rPr>
        <w:t>5</w:t>
      </w:r>
      <w:r w:rsidRPr="0054005F">
        <w:rPr>
          <w:b/>
          <w:bCs/>
          <w:sz w:val="20"/>
          <w:szCs w:val="20"/>
          <w:u w:val="single"/>
          <w:rtl/>
          <w:lang w:bidi="fa-IR"/>
        </w:rPr>
        <w:t>:</w:t>
      </w:r>
      <w:r w:rsidRPr="0054005F">
        <w:rPr>
          <w:sz w:val="20"/>
          <w:szCs w:val="20"/>
          <w:rtl/>
        </w:rPr>
        <w:t xml:space="preserve"> </w:t>
      </w:r>
      <w:r w:rsidRPr="0054005F">
        <w:rPr>
          <w:rFonts w:hint="cs"/>
          <w:sz w:val="20"/>
          <w:szCs w:val="20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با</w:t>
      </w:r>
      <w:r w:rsidR="003D52B5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پرداخت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هزینه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اشتراک،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این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قرارداد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خود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‌خود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برای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دوره‌ا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ی </w:t>
      </w:r>
      <w:r w:rsidRPr="00053F21">
        <w:rPr>
          <w:rFonts w:asciiTheme="majorBidi" w:hAnsiTheme="majorBidi"/>
          <w:color w:val="000000" w:themeColor="text1"/>
          <w:sz w:val="22"/>
          <w:rtl/>
        </w:rPr>
        <w:t>که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حق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اشتراک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آن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پرداخت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‌شده</w:t>
      </w:r>
      <w:r w:rsidRPr="00053F21">
        <w:rPr>
          <w:rFonts w:asciiTheme="majorBidi" w:hAnsiTheme="majorBidi"/>
          <w:color w:val="000000" w:themeColor="text1"/>
          <w:sz w:val="22"/>
          <w:rtl/>
          <w:lang w:bidi="fa-IR"/>
        </w:rPr>
        <w:t>،</w:t>
      </w:r>
      <w:r w:rsidR="003D52B5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تمدید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گردد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.</w:t>
      </w:r>
    </w:p>
    <w:p w:rsidR="00324045" w:rsidRDefault="00324045" w:rsidP="00324045">
      <w:pPr>
        <w:spacing w:after="0" w:line="240" w:lineRule="auto"/>
        <w:ind w:left="0" w:right="0" w:firstLine="0"/>
        <w:contextualSpacing/>
        <w:rPr>
          <w:rFonts w:asciiTheme="majorBidi" w:hAnsiTheme="majorBidi"/>
          <w:color w:val="000000" w:themeColor="text1"/>
          <w:sz w:val="28"/>
          <w:szCs w:val="28"/>
          <w:rtl/>
        </w:rPr>
      </w:pPr>
      <w:r w:rsidRPr="008D5CDD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 xml:space="preserve">تبصره </w:t>
      </w:r>
      <w:r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6</w:t>
      </w:r>
      <w:r w:rsidRPr="008D5CDD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:</w:t>
      </w:r>
      <w:r w:rsidRPr="00113C00">
        <w:rPr>
          <w:rFonts w:asciiTheme="majorBidi" w:hAnsiTheme="majorBidi"/>
          <w:color w:val="000000" w:themeColor="text1"/>
          <w:sz w:val="28"/>
          <w:szCs w:val="28"/>
          <w:rtl/>
        </w:rPr>
        <w:t xml:space="preserve"> </w:t>
      </w:r>
      <w:r w:rsidRPr="00E05D66">
        <w:rPr>
          <w:rFonts w:asciiTheme="majorBidi" w:hAnsiTheme="majorBidi" w:hint="cs"/>
          <w:color w:val="000000" w:themeColor="text1"/>
          <w:sz w:val="22"/>
          <w:rtl/>
        </w:rPr>
        <w:t>درصورت اتمام ترافیک آستانه مصرف منصفانه</w:t>
      </w:r>
      <w:r>
        <w:rPr>
          <w:rFonts w:asciiTheme="majorBidi" w:hAnsiTheme="majorBidi" w:hint="cs"/>
          <w:color w:val="000000" w:themeColor="text1"/>
          <w:sz w:val="22"/>
          <w:rtl/>
        </w:rPr>
        <w:t>،</w:t>
      </w:r>
      <w:r w:rsidRPr="00E05D66">
        <w:rPr>
          <w:rFonts w:asciiTheme="majorBidi" w:hAnsiTheme="majorBidi" w:hint="cs"/>
          <w:color w:val="000000" w:themeColor="text1"/>
          <w:sz w:val="22"/>
          <w:rtl/>
        </w:rPr>
        <w:t xml:space="preserve"> پس از اطلاع‌رسانی به مشترک</w:t>
      </w:r>
      <w:r>
        <w:rPr>
          <w:rFonts w:asciiTheme="majorBidi" w:hAnsiTheme="majorBidi" w:hint="cs"/>
          <w:color w:val="000000" w:themeColor="text1"/>
          <w:sz w:val="22"/>
          <w:rtl/>
        </w:rPr>
        <w:t>،</w:t>
      </w:r>
      <w:r w:rsidRPr="00E05D66">
        <w:rPr>
          <w:rFonts w:asciiTheme="majorBidi" w:hAnsiTheme="majorBidi" w:hint="cs"/>
          <w:color w:val="000000" w:themeColor="text1"/>
          <w:sz w:val="22"/>
          <w:rtl/>
        </w:rPr>
        <w:t xml:space="preserve"> سرعت سرویس به سرعت پایه تغییر می یابد و بازگشت آن به سرعت اولیه منوط به اتمام دوره یک ماهه برقراری سرویس و شروع مجدد ترافیک مصرف منصفانه دوره یک ماه بعدی و یا خرید ترافیک مازاد بصورت پیش پرداخت از طریق پنل کاربری مشترک </w:t>
      </w:r>
      <w:r w:rsidR="00351134">
        <w:rPr>
          <w:rFonts w:asciiTheme="majorBidi" w:hAnsiTheme="majorBidi"/>
          <w:color w:val="000000" w:themeColor="text1"/>
          <w:sz w:val="22"/>
          <w:rtl/>
        </w:rPr>
        <w:br/>
      </w:r>
      <w:r>
        <w:rPr>
          <w:rFonts w:asciiTheme="majorBidi" w:hAnsiTheme="majorBidi" w:hint="cs"/>
          <w:color w:val="000000" w:themeColor="text1"/>
          <w:sz w:val="22"/>
          <w:rtl/>
        </w:rPr>
        <w:t>مي</w:t>
      </w:r>
      <w:r>
        <w:rPr>
          <w:rFonts w:asciiTheme="majorBidi" w:hAnsiTheme="majorBidi" w:hint="cs"/>
          <w:color w:val="000000" w:themeColor="text1"/>
          <w:sz w:val="22"/>
          <w:rtl/>
        </w:rPr>
        <w:softHyphen/>
        <w:t>باشد.</w:t>
      </w:r>
    </w:p>
    <w:p w:rsidR="00F06C98" w:rsidRPr="00AA178B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</w:pPr>
      <w:r w:rsidRPr="00AA178B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 xml:space="preserve">ماده 5: تعهدات </w:t>
      </w:r>
      <w:r w:rsidRPr="00AA178B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شركت</w:t>
      </w:r>
    </w:p>
    <w:p w:rsidR="00F06C98" w:rsidRPr="00053F21" w:rsidRDefault="00F06C98" w:rsidP="008F6FE1">
      <w:pPr>
        <w:spacing w:after="0" w:line="240" w:lineRule="auto"/>
        <w:ind w:left="0" w:right="0" w:firstLine="0"/>
        <w:contextualSpacing/>
        <w:jc w:val="medium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5-1-شركت </w:t>
      </w:r>
      <w:r w:rsidR="008F6FE1">
        <w:rPr>
          <w:rFonts w:asciiTheme="majorBidi" w:hAnsiTheme="majorBidi" w:hint="cs"/>
          <w:color w:val="000000" w:themeColor="text1"/>
          <w:sz w:val="22"/>
          <w:rtl/>
        </w:rPr>
        <w:t>ارايه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یک یا چند مورد خدمات یا تجهیزات را به خرید یک یا چند مورد دیگر مشروط نم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نما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د</w:t>
      </w:r>
      <w:r w:rsidRPr="00053F21">
        <w:rPr>
          <w:rFonts w:asciiTheme="majorBidi" w:hAnsiTheme="majorBidi"/>
          <w:color w:val="000000" w:themeColor="text1"/>
          <w:sz w:val="22"/>
          <w:rtl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medium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5-2- شركت متعهد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که به همان ترتیب اعلامی در تبلیغات و بازاریابی خود قراردادها را تنظیم کند.</w:t>
      </w:r>
    </w:p>
    <w:p w:rsidR="00F06C98" w:rsidRPr="00053F21" w:rsidRDefault="00F06C98" w:rsidP="008F6FE1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5-3- شركت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قوانین و مقررات مصوب مراجع </w:t>
      </w:r>
      <w:r w:rsidRPr="00053F21">
        <w:rPr>
          <w:rFonts w:asciiTheme="majorBidi" w:hAnsiTheme="majorBidi"/>
          <w:color w:val="000000" w:themeColor="text1"/>
          <w:sz w:val="22"/>
          <w:rtl/>
        </w:rPr>
        <w:t>ذ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صلاح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قانونی مربوط به </w:t>
      </w:r>
      <w:r w:rsidR="008F6FE1">
        <w:rPr>
          <w:rFonts w:asciiTheme="majorBidi" w:hAnsiTheme="majorBidi" w:hint="cs"/>
          <w:color w:val="000000" w:themeColor="text1"/>
          <w:sz w:val="22"/>
          <w:rtl/>
        </w:rPr>
        <w:t>ارايه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خدمات موضوع این قرارداد را از طریق درج در </w:t>
      </w:r>
      <w:r w:rsidRPr="00053F21">
        <w:rPr>
          <w:rFonts w:asciiTheme="majorBidi" w:hAnsiTheme="majorBidi"/>
          <w:color w:val="000000" w:themeColor="text1"/>
          <w:sz w:val="22"/>
          <w:rtl/>
        </w:rPr>
        <w:t>وب‌سا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در دسترس مخاطبان و مشترکین قرار </w:t>
      </w:r>
      <w:r w:rsidRPr="00053F21">
        <w:rPr>
          <w:rFonts w:asciiTheme="majorBidi" w:hAnsiTheme="majorBidi"/>
          <w:color w:val="000000" w:themeColor="text1"/>
          <w:sz w:val="22"/>
          <w:rtl/>
        </w:rPr>
        <w:t>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دهد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5-4-شركت متعهد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تمهیدات لازم را برای رعایت تعهدات</w:t>
      </w:r>
      <w:r w:rsidRPr="00F040B9">
        <w:rPr>
          <w:rFonts w:asciiTheme="majorBidi" w:hAnsiTheme="majorBidi"/>
          <w:color w:val="000000" w:themeColor="text1"/>
          <w:sz w:val="20"/>
          <w:szCs w:val="20"/>
        </w:rPr>
        <w:t>SLA</w:t>
      </w:r>
      <w:r w:rsidRPr="00053F21">
        <w:rPr>
          <w:rFonts w:asciiTheme="majorBidi" w:hAnsiTheme="majorBidi"/>
          <w:color w:val="000000" w:themeColor="text1"/>
          <w:sz w:val="22"/>
        </w:rPr>
        <w:t xml:space="preserve"> </w:t>
      </w:r>
      <w:r w:rsidR="00F040B9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در هنگام عملیات شبکه را پ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</w:t>
      </w:r>
      <w:r w:rsidR="00BA1D7B">
        <w:rPr>
          <w:rFonts w:asciiTheme="majorBidi" w:hAnsiTheme="majorBidi"/>
          <w:color w:val="000000" w:themeColor="text1"/>
          <w:sz w:val="22"/>
        </w:rPr>
        <w:t xml:space="preserve"> 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‌ب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کند و بااطلاع قبلی (حداقل 48 ساعت قبل) زمان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br/>
      </w:r>
      <w:r w:rsidRPr="00F040B9">
        <w:rPr>
          <w:rFonts w:asciiTheme="majorBidi" w:hAnsiTheme="majorBidi"/>
          <w:color w:val="000000" w:themeColor="text1"/>
          <w:sz w:val="20"/>
          <w:szCs w:val="20"/>
        </w:rPr>
        <w:t>Down Time</w:t>
      </w:r>
      <w:r w:rsidR="00F040B9" w:rsidRPr="00F040B9">
        <w:rPr>
          <w:rFonts w:asciiTheme="majorBidi" w:hAnsiTheme="majorBidi" w:hint="cs"/>
          <w:color w:val="000000" w:themeColor="text1"/>
          <w:sz w:val="20"/>
          <w:szCs w:val="20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را تعیین کند. عملیات</w:t>
      </w:r>
      <w:r w:rsidR="00F040B9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F040B9">
        <w:rPr>
          <w:rFonts w:asciiTheme="majorBidi" w:hAnsiTheme="majorBidi"/>
          <w:color w:val="000000" w:themeColor="text1"/>
          <w:sz w:val="20"/>
          <w:szCs w:val="20"/>
        </w:rPr>
        <w:t>Down Time</w:t>
      </w:r>
      <w:r w:rsidR="00F040B9" w:rsidRPr="00F040B9">
        <w:rPr>
          <w:rFonts w:asciiTheme="majorBidi" w:hAnsiTheme="majorBidi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در زمان‌ها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کم ترافیک ( ساعت 2 تا 6 صبح) انجام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و تعداد آن در ماه حداکثر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ک</w:t>
      </w:r>
      <w:r w:rsidR="00F040B9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‌بار</w:t>
      </w:r>
      <w:r w:rsidR="00F040B9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است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5-5-شركت متعهد به ارائه و اجرای توافقنامه سطح خدمات (</w:t>
      </w:r>
      <w:r w:rsidRPr="00F040B9">
        <w:rPr>
          <w:rFonts w:asciiTheme="majorBidi" w:hAnsiTheme="majorBidi"/>
          <w:color w:val="000000" w:themeColor="text1"/>
          <w:sz w:val="20"/>
          <w:szCs w:val="20"/>
        </w:rPr>
        <w:t>SLA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) مطابق ضوابط مصوبه شماره 177 (و ساير مصوبات جديد 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مرتبط </w:t>
      </w:r>
      <w:r w:rsidRPr="00053F21">
        <w:rPr>
          <w:rFonts w:asciiTheme="majorBidi" w:hAnsiTheme="majorBidi"/>
          <w:color w:val="000000" w:themeColor="text1"/>
          <w:sz w:val="22"/>
          <w:rtl/>
        </w:rPr>
        <w:t>بعدي) کمیسیون بوده و تمام بندهای توافقنامه سطح خدمات (</w:t>
      </w:r>
      <w:r w:rsidRPr="00F040B9">
        <w:rPr>
          <w:rFonts w:asciiTheme="majorBidi" w:hAnsiTheme="majorBidi"/>
          <w:color w:val="000000" w:themeColor="text1"/>
          <w:sz w:val="20"/>
          <w:szCs w:val="20"/>
        </w:rPr>
        <w:t>SLA</w:t>
      </w:r>
      <w:r w:rsidRPr="00053F21">
        <w:rPr>
          <w:rFonts w:asciiTheme="majorBidi" w:hAnsiTheme="majorBidi"/>
          <w:color w:val="000000" w:themeColor="text1"/>
          <w:sz w:val="22"/>
          <w:rtl/>
        </w:rPr>
        <w:t>) از زمان امضای قرارداد و تحویل سرویس قابل‌اجرا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مي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باشد.</w:t>
      </w:r>
    </w:p>
    <w:p w:rsidR="00AF78AD" w:rsidRDefault="00F06C98" w:rsidP="00AF78AD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5-6- شركت متعهد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تا پایان دوره اشتراک خدمت انتخابی، تغییری در شرایط مقرر در قرارداد نخواهد داد</w:t>
      </w:r>
      <w:r w:rsidR="00977E18">
        <w:rPr>
          <w:rFonts w:asciiTheme="majorBidi" w:hAnsiTheme="majorBidi" w:cs="Times New Roman" w:hint="cs"/>
          <w:color w:val="000000" w:themeColor="text1"/>
          <w:sz w:val="22"/>
          <w:rtl/>
        </w:rPr>
        <w:t>؛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مگر اینکه بر اساس اعلام سازمان مجبور به اعمال تغییرات باشد که در 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مورد نیز شرایط جدید باید به اطلاع مشترک برسد </w:t>
      </w:r>
      <w:r w:rsidRPr="00AF78AD">
        <w:rPr>
          <w:rFonts w:asciiTheme="majorBidi" w:hAnsiTheme="majorBidi"/>
          <w:color w:val="000000" w:themeColor="text1"/>
          <w:sz w:val="22"/>
          <w:rtl/>
        </w:rPr>
        <w:t>و تصم</w:t>
      </w:r>
      <w:r w:rsidRPr="00AF78AD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AF78AD">
        <w:rPr>
          <w:rFonts w:asciiTheme="majorBidi" w:hAnsiTheme="majorBidi" w:hint="eastAsia"/>
          <w:color w:val="000000" w:themeColor="text1"/>
          <w:sz w:val="22"/>
          <w:rtl/>
        </w:rPr>
        <w:t>م‌گ</w:t>
      </w:r>
      <w:r w:rsidRPr="00AF78AD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AF78AD">
        <w:rPr>
          <w:rFonts w:asciiTheme="majorBidi" w:hAnsiTheme="majorBidi" w:hint="eastAsia"/>
          <w:color w:val="000000" w:themeColor="text1"/>
          <w:sz w:val="22"/>
          <w:rtl/>
        </w:rPr>
        <w:t>ر</w:t>
      </w:r>
      <w:r w:rsidRPr="00AF78AD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AF78AD">
        <w:rPr>
          <w:rFonts w:asciiTheme="majorBidi" w:hAnsiTheme="majorBidi"/>
          <w:color w:val="000000" w:themeColor="text1"/>
          <w:sz w:val="22"/>
          <w:rtl/>
        </w:rPr>
        <w:t xml:space="preserve"> در خصوص ادامه یا فسخ قرارداد در اختیار مشترک باشد</w:t>
      </w:r>
      <w:r w:rsidRPr="00AF78AD">
        <w:rPr>
          <w:rFonts w:asciiTheme="majorBidi" w:hAnsiTheme="majorBidi"/>
          <w:color w:val="000000" w:themeColor="text1"/>
          <w:sz w:val="22"/>
        </w:rPr>
        <w:t>.</w:t>
      </w:r>
      <w:r w:rsidR="00DB0D2D" w:rsidRPr="00AF78AD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</w:p>
    <w:p w:rsidR="00F06C98" w:rsidRPr="00053F21" w:rsidRDefault="00F06C98" w:rsidP="00AF78AD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5-7-شركت در قبال تصمیمات مراجع ذیصلاح و تغییرات در قوانین و مقررات مؤثر بر این قرارداد مسئولیتی ندارد</w:t>
      </w:r>
      <w:r w:rsidR="00977E18">
        <w:rPr>
          <w:rFonts w:asciiTheme="majorBidi" w:hAnsiTheme="majorBidi" w:hint="cs"/>
          <w:color w:val="000000" w:themeColor="text1"/>
          <w:sz w:val="22"/>
          <w:rtl/>
        </w:rPr>
        <w:t>؛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مگر اینکه بعدها اعمال‌نفوذ ناروای آن در تصویب احکام مورد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نظرش به اثبات برسد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Pr="00053F21" w:rsidRDefault="00F06C98" w:rsidP="00DE7776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5-8-چنانچه به تشخیص شركت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،</w:t>
      </w:r>
      <w:r w:rsidR="00977E18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اصلاحات یا ایجاد تغییرات در متن قرارداد ضروری باشد، پس از تائید سازمان، حداقل 14 روز قبل از لازم‌الاجرا شدن نسبت به تحويل نسخه كتبي و يا الكترونيكي به مشترک اقدام نموده و مشترک در طی مدت مذکور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تواند</w:t>
      </w:r>
      <w:r w:rsidRPr="00053F21">
        <w:rPr>
          <w:rFonts w:asciiTheme="majorBidi" w:hAnsiTheme="majorBidi"/>
          <w:color w:val="000000" w:themeColor="text1"/>
          <w:sz w:val="22"/>
          <w:rtl/>
        </w:rPr>
        <w:t>اعتراضات خود را به‌صورت کتبی و یا الکترونیکی از طریق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ایمیل </w:t>
      </w:r>
      <w:hyperlink r:id="rId11" w:history="1"/>
      <w:r w:rsidR="00DE7776">
        <w:rPr>
          <w:rFonts w:hint="cs"/>
          <w:rtl/>
        </w:rPr>
        <w:t xml:space="preserve">      </w:t>
      </w:r>
      <w:r w:rsidRPr="00053F21">
        <w:rPr>
          <w:rFonts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،یا نمابر به شماره</w:t>
      </w:r>
      <w:r w:rsidR="00197F5E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="00DE7776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   </w:t>
      </w:r>
      <w:r w:rsidRPr="00197F5E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197F5E">
        <w:rPr>
          <w:rFonts w:asciiTheme="majorBidi" w:hAnsiTheme="majorBidi"/>
          <w:color w:val="000000" w:themeColor="text1"/>
          <w:sz w:val="22"/>
          <w:rtl/>
        </w:rPr>
        <w:t>به شركت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اعلام نماید.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mediumKashida"/>
        <w:rPr>
          <w:rFonts w:asciiTheme="majorBidi" w:hAnsiTheme="majorBidi"/>
          <w:color w:val="000000" w:themeColor="text1"/>
          <w:sz w:val="22"/>
          <w:rtl/>
          <w:lang w:bidi="fa-IR"/>
        </w:rPr>
      </w:pPr>
      <w:r w:rsidRPr="00DD5C76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تبصره</w:t>
      </w:r>
      <w:r w:rsidRPr="00DD5C76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 xml:space="preserve"> 1</w:t>
      </w:r>
      <w:r w:rsidRPr="00DD5C76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:</w:t>
      </w:r>
      <w:r w:rsidR="00DD5C76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در خصوص قرارداد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  <w:t>هاي قبلي، شركت موظف به كسب رضايت مشتركين جهت اعمال تغييرات است.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="Calibri" w:hAnsi="Calibri" w:cs="B Nazanin"/>
          <w:sz w:val="22"/>
          <w:rtl/>
          <w:lang w:bidi="fa-IR"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5-9- شركت</w:t>
      </w:r>
      <w:r w:rsidR="00EB6DF0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متعهد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="00EB6DF0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تحت هیچ شرایطی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به‌جز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در مواردی که قانون و مقررات معین </w:t>
      </w:r>
      <w:r w:rsidRPr="00053F21">
        <w:rPr>
          <w:rFonts w:asciiTheme="majorBidi" w:hAnsiTheme="majorBidi"/>
          <w:color w:val="000000" w:themeColor="text1"/>
          <w:sz w:val="22"/>
          <w:rtl/>
        </w:rPr>
        <w:t>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کند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، مشترکین را از دسترسی به خدمات موضوع این قرارداد محروم یا محدود نکند</w:t>
      </w:r>
      <w:r w:rsidRPr="00053F21">
        <w:rPr>
          <w:rFonts w:ascii="Calibri" w:hAnsi="Calibri" w:cs="B Nazanin" w:hint="cs"/>
          <w:sz w:val="22"/>
          <w:rtl/>
          <w:lang w:bidi="fa-IR"/>
        </w:rPr>
        <w:t>.</w:t>
      </w:r>
    </w:p>
    <w:p w:rsidR="00F06C98" w:rsidRPr="00053F21" w:rsidRDefault="00F06C98" w:rsidP="009E530E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5-10-</w:t>
      </w:r>
      <w:r w:rsidR="009E530E" w:rsidRPr="009E530E">
        <w:rPr>
          <w:rFonts w:cs="B Nazanin"/>
          <w:sz w:val="20"/>
          <w:rtl/>
          <w:lang w:bidi="fa-IR"/>
        </w:rPr>
        <w:t xml:space="preserve"> </w:t>
      </w:r>
      <w:r w:rsidR="009E530E" w:rsidRPr="009E530E">
        <w:rPr>
          <w:rFonts w:asciiTheme="majorBidi" w:hAnsiTheme="majorBidi"/>
          <w:color w:val="000000" w:themeColor="text1"/>
          <w:sz w:val="22"/>
          <w:rtl/>
        </w:rPr>
        <w:t>شركت متعهد م</w:t>
      </w:r>
      <w:r w:rsidR="009E530E" w:rsidRPr="009E530E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="009E530E" w:rsidRPr="009E530E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="009E530E" w:rsidRPr="009E530E">
        <w:rPr>
          <w:rFonts w:asciiTheme="majorBidi" w:hAnsiTheme="majorBidi"/>
          <w:color w:val="000000" w:themeColor="text1"/>
          <w:sz w:val="22"/>
          <w:rtl/>
        </w:rPr>
        <w:t xml:space="preserve"> چنانچه آسیب</w:t>
      </w:r>
      <w:r w:rsidR="009E530E" w:rsidRPr="009E530E">
        <w:rPr>
          <w:rFonts w:asciiTheme="majorBidi" w:hAnsiTheme="majorBidi" w:hint="cs"/>
          <w:color w:val="000000" w:themeColor="text1"/>
          <w:sz w:val="22"/>
          <w:rtl/>
        </w:rPr>
        <w:t>ي مشتركين را</w:t>
      </w:r>
      <w:r w:rsidR="009E530E" w:rsidRPr="009E530E">
        <w:rPr>
          <w:rFonts w:asciiTheme="majorBidi" w:hAnsiTheme="majorBidi"/>
          <w:color w:val="000000" w:themeColor="text1"/>
          <w:sz w:val="22"/>
          <w:rtl/>
        </w:rPr>
        <w:t xml:space="preserve"> از طریق خدمات موضوع قرارداد تهدید کند و از این رخداد آگاه باشد</w:t>
      </w:r>
      <w:r w:rsidR="009E530E" w:rsidRPr="009E530E">
        <w:rPr>
          <w:rFonts w:asciiTheme="majorBidi" w:hAnsiTheme="majorBidi" w:hint="cs"/>
          <w:color w:val="000000" w:themeColor="text1"/>
          <w:sz w:val="22"/>
          <w:rtl/>
        </w:rPr>
        <w:t>،</w:t>
      </w:r>
      <w:r w:rsidR="009E530E" w:rsidRPr="009E530E">
        <w:rPr>
          <w:rFonts w:asciiTheme="majorBidi" w:hAnsiTheme="majorBidi"/>
          <w:color w:val="000000" w:themeColor="text1"/>
          <w:sz w:val="22"/>
          <w:rtl/>
        </w:rPr>
        <w:t xml:space="preserve"> نسبت به آگاه‌ساز</w:t>
      </w:r>
      <w:r w:rsidR="009E530E" w:rsidRPr="009E530E">
        <w:rPr>
          <w:rFonts w:asciiTheme="majorBidi" w:hAnsiTheme="majorBidi" w:hint="cs"/>
          <w:color w:val="000000" w:themeColor="text1"/>
          <w:sz w:val="22"/>
          <w:rtl/>
        </w:rPr>
        <w:t>ی</w:t>
      </w:r>
      <w:r w:rsidR="009E530E" w:rsidRPr="009E530E">
        <w:rPr>
          <w:rFonts w:asciiTheme="majorBidi" w:hAnsiTheme="majorBidi"/>
          <w:color w:val="000000" w:themeColor="text1"/>
          <w:sz w:val="22"/>
          <w:rtl/>
        </w:rPr>
        <w:t xml:space="preserve"> مشترکین و ارايه رهنمودهای پیشگیرانه به آن‌ها اقدام کند</w:t>
      </w:r>
      <w:r w:rsidR="009E530E" w:rsidRPr="009E530E">
        <w:rPr>
          <w:rFonts w:asciiTheme="majorBidi" w:hAnsiTheme="majorBidi" w:hint="cs"/>
          <w:color w:val="000000" w:themeColor="text1"/>
          <w:sz w:val="22"/>
          <w:rtl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5-11- شركت موظف به حفظ محرمانگی داده‌ها و اطلاعات مشترکین و ارتباطات و حریم خصوصی مشترکین است و متعهد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به مشترکین جهت صیانت از داده‌ها و اطلاعات شخصی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/>
          <w:color w:val="000000" w:themeColor="text1"/>
          <w:sz w:val="22"/>
          <w:rtl/>
        </w:rPr>
        <w:t>شان متناسب با خدمات ارتباطی و فن‌آور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اطلاعات و آس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ب‌ها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احتمالی ناشی از تهدیدها اطلاع‌رسان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کافی را به عمل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آورد.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5-12-شركت متعهد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که اعمال هرگونه نظارت بر کارکردهای خدمات، موجب دسترسی غ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رمجاز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به داده‌ها و ارتباطات شخصی مشترکین نیست و رعایت مقررات قانونی ناظر به این حوزه الزامی است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mediumKashida"/>
        <w:rPr>
          <w:rFonts w:asciiTheme="majorBidi" w:hAnsiTheme="majorBidi"/>
          <w:color w:val="000000" w:themeColor="text1"/>
          <w:sz w:val="22"/>
        </w:rPr>
      </w:pP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5-13-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مشخصات و نرخ خدمات بايد به نحو مناسب و با جزييات كامل، به‌طور رايگان به اطلاع مشتركين رسانده شود.</w:t>
      </w:r>
    </w:p>
    <w:p w:rsidR="00F06C98" w:rsidRPr="00053F21" w:rsidRDefault="00F06C98" w:rsidP="00A657F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14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-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شركت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متعهد به </w:t>
      </w:r>
      <w:r w:rsidR="00A657F8">
        <w:rPr>
          <w:rFonts w:asciiTheme="majorBidi" w:hAnsiTheme="majorBidi" w:hint="cs"/>
          <w:color w:val="000000" w:themeColor="text1"/>
          <w:sz w:val="22"/>
          <w:rtl/>
        </w:rPr>
        <w:t>ارايه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خدمات دسترسی به اینترنت به مشترک مطابق موضوع قرارداد بوده و در صورت درخواست مشترک مبنی بر نصب و راه‌انداز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خدمت،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شركت </w:t>
      </w:r>
      <w:r w:rsidRPr="00053F21">
        <w:rPr>
          <w:rFonts w:asciiTheme="majorBidi" w:hAnsiTheme="majorBidi"/>
          <w:color w:val="000000" w:themeColor="text1"/>
          <w:sz w:val="22"/>
          <w:rtl/>
        </w:rPr>
        <w:t>موظف به نصب و راه‌انداز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تجهیزات انتهایی مشترک است. هزینه راه‌انداز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تجهیزات انتهایی طبق مصوبه کمیسیون از مشترک اخذ و صورت‌جلسه تحویل خدمات موضوع قرارداد با مشترک تنظیم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15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- </w:t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 xml:space="preserve">شركت متعهد است موضوع این قرارداد را در مکان دریافت خدمت و در درگاه خروجی رادیو، روتر يا مودم ( قبل از شروع شبکه مشترک) تحویل نماید و مسئولیتی در قبال تحویل اینترنت بر روی شبکه مشترك ندارد. 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5-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16</w:t>
      </w:r>
      <w:r w:rsidRPr="00053F21">
        <w:rPr>
          <w:rFonts w:asciiTheme="majorBidi" w:hAnsiTheme="majorBidi"/>
          <w:color w:val="000000" w:themeColor="text1"/>
          <w:sz w:val="22"/>
          <w:rtl/>
        </w:rPr>
        <w:t>- شركت موظف است داده‌ها و اطلاعات مربوط به شاخص‌ها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کیفیت خدمات را تا شش ماه پس از پایان قرارداد مشترک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ي</w:t>
      </w:r>
      <w:r w:rsidRPr="00053F21">
        <w:rPr>
          <w:rFonts w:asciiTheme="majorBidi" w:hAnsiTheme="majorBidi"/>
          <w:color w:val="000000" w:themeColor="text1"/>
          <w:sz w:val="22"/>
          <w:rtl/>
        </w:rPr>
        <w:t>ن نگهداری کنند تا امکان پاسخگویی به ادعاهای مطرح‌شده از سوی آن‌ها مبنی بر نبود یا کاستی کیفیت خدمات را داشته باشد .</w:t>
      </w:r>
    </w:p>
    <w:p w:rsidR="00F06C98" w:rsidRPr="00053F21" w:rsidRDefault="00F06C98" w:rsidP="00DE7776">
      <w:pPr>
        <w:pStyle w:val="NoSpacing"/>
        <w:bidi/>
        <w:jc w:val="lowKashida"/>
        <w:rPr>
          <w:rFonts w:asciiTheme="majorBidi" w:eastAsia="B Mitra" w:hAnsiTheme="majorBidi" w:cs="B Mitra"/>
          <w:color w:val="000000" w:themeColor="text1"/>
          <w:rtl/>
        </w:rPr>
      </w:pPr>
      <w:r w:rsidRPr="00053F21">
        <w:rPr>
          <w:rFonts w:asciiTheme="majorBidi" w:hAnsiTheme="majorBidi" w:cs="B Mitra"/>
          <w:color w:val="000000" w:themeColor="text1"/>
          <w:rtl/>
        </w:rPr>
        <w:t>5</w:t>
      </w:r>
      <w:r w:rsidRPr="00053F21">
        <w:rPr>
          <w:rFonts w:asciiTheme="majorBidi" w:eastAsia="B Mitra" w:hAnsiTheme="majorBidi" w:cs="B Mitra"/>
          <w:color w:val="000000" w:themeColor="text1"/>
          <w:rtl/>
        </w:rPr>
        <w:t>-</w:t>
      </w:r>
      <w:r w:rsidRPr="00053F21">
        <w:rPr>
          <w:rFonts w:asciiTheme="majorBidi" w:eastAsia="B Mitra" w:hAnsiTheme="majorBidi" w:cs="B Mitra" w:hint="cs"/>
          <w:color w:val="000000" w:themeColor="text1"/>
          <w:rtl/>
        </w:rPr>
        <w:t>17</w:t>
      </w:r>
      <w:r w:rsidRPr="00053F21">
        <w:rPr>
          <w:rFonts w:asciiTheme="majorBidi" w:hAnsiTheme="majorBidi" w:cs="B Mitra"/>
          <w:color w:val="000000" w:themeColor="text1"/>
          <w:rtl/>
        </w:rPr>
        <w:t xml:space="preserve">- </w:t>
      </w:r>
      <w:r w:rsidRPr="00053F21">
        <w:rPr>
          <w:rFonts w:asciiTheme="majorBidi" w:eastAsia="B Mitra" w:hAnsiTheme="majorBidi" w:cs="B Mitra"/>
          <w:color w:val="000000" w:themeColor="text1"/>
          <w:rtl/>
        </w:rPr>
        <w:t>شركت متعهد است ب</w:t>
      </w:r>
      <w:r w:rsidRPr="00053F21">
        <w:rPr>
          <w:rFonts w:asciiTheme="majorBidi" w:eastAsia="B Mitra" w:hAnsiTheme="majorBidi" w:cs="B Mitra" w:hint="cs"/>
          <w:color w:val="000000" w:themeColor="text1"/>
          <w:rtl/>
        </w:rPr>
        <w:t>ی‌</w:t>
      </w:r>
      <w:r w:rsidRPr="00053F21">
        <w:rPr>
          <w:rFonts w:asciiTheme="majorBidi" w:eastAsia="B Mitra" w:hAnsiTheme="majorBidi" w:cs="B Mitra" w:hint="eastAsia"/>
          <w:color w:val="000000" w:themeColor="text1"/>
          <w:rtl/>
        </w:rPr>
        <w:t>وقفه</w:t>
      </w:r>
      <w:r w:rsidRPr="00053F21">
        <w:rPr>
          <w:rFonts w:asciiTheme="majorBidi" w:eastAsia="B Mitra" w:hAnsiTheme="majorBidi" w:cs="B Mitra"/>
          <w:color w:val="000000" w:themeColor="text1"/>
          <w:rtl/>
        </w:rPr>
        <w:t>، به‌صورت</w:t>
      </w:r>
      <w:r w:rsidR="00DB0D2D">
        <w:rPr>
          <w:rFonts w:asciiTheme="majorBidi" w:eastAsia="B Mitra" w:hAnsiTheme="majorBidi" w:cs="B Mitra" w:hint="cs"/>
          <w:color w:val="000000" w:themeColor="text1"/>
          <w:rtl/>
        </w:rPr>
        <w:t xml:space="preserve"> </w:t>
      </w:r>
      <w:r w:rsidRPr="00053F21">
        <w:rPr>
          <w:rFonts w:asciiTheme="majorBidi" w:eastAsia="B Mitra" w:hAnsiTheme="majorBidi" w:cs="B Mitra"/>
          <w:color w:val="000000" w:themeColor="text1"/>
          <w:rtl/>
        </w:rPr>
        <w:t>ب</w:t>
      </w:r>
      <w:r w:rsidRPr="00053F21">
        <w:rPr>
          <w:rFonts w:asciiTheme="majorBidi" w:eastAsia="B Mitra" w:hAnsiTheme="majorBidi" w:cs="B Mitra" w:hint="cs"/>
          <w:color w:val="000000" w:themeColor="text1"/>
          <w:rtl/>
        </w:rPr>
        <w:t>ی</w:t>
      </w:r>
      <w:r w:rsidRPr="00053F21">
        <w:rPr>
          <w:rFonts w:asciiTheme="majorBidi" w:eastAsia="B Mitra" w:hAnsiTheme="majorBidi" w:cs="B Mitra" w:hint="eastAsia"/>
          <w:color w:val="000000" w:themeColor="text1"/>
          <w:rtl/>
        </w:rPr>
        <w:t>ست‌وچهار</w:t>
      </w:r>
      <w:r w:rsidRPr="00053F21">
        <w:rPr>
          <w:rFonts w:asciiTheme="majorBidi" w:eastAsia="B Mitra" w:hAnsiTheme="majorBidi" w:cs="B Mitra"/>
          <w:color w:val="000000" w:themeColor="text1"/>
          <w:rtl/>
        </w:rPr>
        <w:t xml:space="preserve">(24) ساعت در شبانه‌روز و هفت(7) روز در هفته، خدمات موضوع قرارداد را فراهم نماید و امکانات پشتيباني تلفنی </w:t>
      </w:r>
      <w:r w:rsidRPr="00053F21">
        <w:rPr>
          <w:rFonts w:asciiTheme="majorBidi" w:hAnsiTheme="majorBidi" w:cs="B Mitra"/>
          <w:color w:val="000000" w:themeColor="text1"/>
          <w:rtl/>
        </w:rPr>
        <w:t xml:space="preserve">از طریق </w:t>
      </w:r>
      <w:r w:rsidRPr="00053F21">
        <w:rPr>
          <w:rFonts w:asciiTheme="majorBidi" w:eastAsia="B Mitra" w:hAnsiTheme="majorBidi" w:cs="B Mitra"/>
          <w:color w:val="000000" w:themeColor="text1"/>
          <w:rtl/>
        </w:rPr>
        <w:t>شماره</w:t>
      </w:r>
      <w:r w:rsidR="00DE7776">
        <w:rPr>
          <w:rFonts w:asciiTheme="majorBidi" w:eastAsia="B Mitra" w:hAnsiTheme="majorBidi" w:cs="B Mitra" w:hint="cs"/>
          <w:color w:val="000000" w:themeColor="text1"/>
          <w:rtl/>
        </w:rPr>
        <w:t xml:space="preserve">              </w:t>
      </w:r>
      <w:r w:rsidRPr="00053F21">
        <w:rPr>
          <w:rFonts w:asciiTheme="majorBidi" w:eastAsia="B Mitra" w:hAnsiTheme="majorBidi" w:cs="B Mitra"/>
          <w:color w:val="000000" w:themeColor="text1"/>
          <w:rtl/>
        </w:rPr>
        <w:t>و پاسخگويي به مشتركين خود را به‌صورت</w:t>
      </w:r>
      <w:r w:rsidR="00DB0D2D">
        <w:rPr>
          <w:rFonts w:asciiTheme="majorBidi" w:eastAsia="B Mitra" w:hAnsiTheme="majorBidi" w:cs="B Mitra" w:hint="cs"/>
          <w:color w:val="000000" w:themeColor="text1"/>
          <w:rtl/>
        </w:rPr>
        <w:t xml:space="preserve"> </w:t>
      </w:r>
      <w:r w:rsidRPr="00053F21">
        <w:rPr>
          <w:rFonts w:asciiTheme="majorBidi" w:eastAsia="B Mitra" w:hAnsiTheme="majorBidi" w:cs="B Mitra"/>
          <w:color w:val="000000" w:themeColor="text1"/>
          <w:rtl/>
        </w:rPr>
        <w:t>شبانه‌روز</w:t>
      </w:r>
      <w:r w:rsidRPr="00053F21">
        <w:rPr>
          <w:rFonts w:asciiTheme="majorBidi" w:eastAsia="B Mitra" w:hAnsiTheme="majorBidi" w:cs="B Mitra" w:hint="cs"/>
          <w:color w:val="000000" w:themeColor="text1"/>
          <w:rtl/>
        </w:rPr>
        <w:t>ی</w:t>
      </w:r>
      <w:r w:rsidRPr="00053F21">
        <w:rPr>
          <w:rFonts w:asciiTheme="majorBidi" w:eastAsia="B Mitra" w:hAnsiTheme="majorBidi" w:cs="B Mitra"/>
          <w:color w:val="000000" w:themeColor="text1"/>
          <w:rtl/>
        </w:rPr>
        <w:t xml:space="preserve"> و در تمام ايام هفته و ايام تعطيل فراهم كند.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rPr>
          <w:rFonts w:asciiTheme="majorBidi" w:hAnsiTheme="majorBidi"/>
          <w:color w:val="000000" w:themeColor="text1"/>
          <w:sz w:val="22"/>
          <w:rtl/>
          <w:lang w:bidi="fa-IR"/>
        </w:rPr>
      </w:pPr>
      <w:r w:rsidRPr="00A657F8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تبصره</w:t>
      </w:r>
      <w:r w:rsidRPr="00A657F8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 xml:space="preserve"> 2</w:t>
      </w:r>
      <w:r w:rsidRPr="009D0811">
        <w:rPr>
          <w:rFonts w:asciiTheme="majorBidi" w:hAnsiTheme="majorBidi"/>
          <w:b/>
          <w:bCs/>
          <w:color w:val="000000" w:themeColor="text1"/>
          <w:sz w:val="20"/>
          <w:szCs w:val="20"/>
          <w:rtl/>
        </w:rPr>
        <w:t>:</w:t>
      </w:r>
      <w:r w:rsidR="00A657F8" w:rsidRPr="009D0811">
        <w:rPr>
          <w:rFonts w:asciiTheme="majorBidi" w:hAnsiTheme="majorBidi" w:hint="cs"/>
          <w:b/>
          <w:bCs/>
          <w:color w:val="000000" w:themeColor="text1"/>
          <w:sz w:val="22"/>
          <w:rtl/>
        </w:rPr>
        <w:t xml:space="preserve"> </w:t>
      </w:r>
      <w:r w:rsidRPr="009D0811">
        <w:rPr>
          <w:rFonts w:asciiTheme="majorBidi" w:hAnsiTheme="majorBidi"/>
          <w:color w:val="000000" w:themeColor="text1"/>
          <w:sz w:val="22"/>
          <w:rtl/>
        </w:rPr>
        <w:t>پشتیبانی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حضوری و رفع عیوب فنی که نیاز به عملیات فیزیکی در مراکز مخابراتی یا محل مشترک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(</w:t>
      </w:r>
      <w:r w:rsidRPr="00A657F8">
        <w:rPr>
          <w:rFonts w:asciiTheme="majorBidi" w:hAnsiTheme="majorBidi"/>
          <w:color w:val="000000" w:themeColor="text1"/>
          <w:sz w:val="20"/>
          <w:szCs w:val="20"/>
        </w:rPr>
        <w:t>ADSL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) يا محل نصب تجهيزات (</w:t>
      </w:r>
      <w:proofErr w:type="spellStart"/>
      <w:r w:rsidRPr="00A657F8">
        <w:rPr>
          <w:rFonts w:asciiTheme="majorBidi" w:hAnsiTheme="majorBidi"/>
          <w:color w:val="000000" w:themeColor="text1"/>
          <w:sz w:val="20"/>
          <w:szCs w:val="20"/>
        </w:rPr>
        <w:t>WiFi</w:t>
      </w:r>
      <w:proofErr w:type="spellEnd"/>
      <w:r w:rsidRPr="00053F21">
        <w:rPr>
          <w:rFonts w:asciiTheme="majorBidi" w:hAnsiTheme="majorBidi" w:hint="cs"/>
          <w:color w:val="000000" w:themeColor="text1"/>
          <w:sz w:val="22"/>
          <w:rtl/>
        </w:rPr>
        <w:t>)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دارند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در ساعات اداری قابل‌</w:t>
      </w:r>
      <w:r w:rsidR="00DB0D2D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بررس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و حل اس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ت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Default="00F06C98" w:rsidP="00F06C98">
      <w:pPr>
        <w:spacing w:after="0" w:line="240" w:lineRule="auto"/>
        <w:ind w:left="-23" w:right="0" w:firstLine="0"/>
        <w:rPr>
          <w:rFonts w:ascii="Times New Roman" w:eastAsia="Times New Roman" w:hAnsi="Times New Roman"/>
          <w:color w:val="auto"/>
          <w:sz w:val="22"/>
          <w:rtl/>
          <w:lang w:bidi="fa-IR"/>
        </w:rPr>
      </w:pP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5-18- شرکت متعهد می</w:t>
      </w:r>
      <w:r w:rsidRPr="00053F21">
        <w:rPr>
          <w:rFonts w:ascii="Times New Roman" w:eastAsia="Times New Roman" w:hAnsi="Times New Roman"/>
          <w:color w:val="auto"/>
          <w:sz w:val="22"/>
          <w:rtl/>
          <w:lang w:bidi="fa-IR"/>
        </w:rPr>
        <w:softHyphen/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گردد در صورت بروز اختلال و یا قطع ارتباط حسب گزارش مشترک، در اسرع وقت نسبت به رفع اشکال اقدام نماید.</w:t>
      </w:r>
    </w:p>
    <w:p w:rsidR="00710614" w:rsidRPr="00806587" w:rsidRDefault="00710614" w:rsidP="00710614">
      <w:pPr>
        <w:pStyle w:val="NoSpacing"/>
        <w:bidi/>
        <w:jc w:val="both"/>
        <w:rPr>
          <w:rFonts w:asciiTheme="majorBidi" w:hAnsiTheme="majorBidi" w:cs="B Mitra"/>
          <w:color w:val="000000" w:themeColor="text1"/>
          <w:rtl/>
        </w:rPr>
      </w:pPr>
      <w:r w:rsidRPr="00806587">
        <w:rPr>
          <w:rFonts w:asciiTheme="majorBidi" w:hAnsiTheme="majorBidi" w:cs="B Mitra"/>
          <w:color w:val="000000" w:themeColor="text1"/>
          <w:rtl/>
        </w:rPr>
        <w:t>5</w:t>
      </w:r>
      <w:r w:rsidRPr="00806587">
        <w:rPr>
          <w:rFonts w:asciiTheme="majorBidi" w:eastAsia="B Mitra" w:hAnsiTheme="majorBidi" w:cs="B Mitra"/>
          <w:color w:val="000000" w:themeColor="text1"/>
          <w:rtl/>
        </w:rPr>
        <w:t>-</w:t>
      </w:r>
      <w:r>
        <w:rPr>
          <w:rFonts w:asciiTheme="majorBidi" w:eastAsia="B Mitra" w:hAnsiTheme="majorBidi" w:cs="B Mitra" w:hint="cs"/>
          <w:color w:val="000000" w:themeColor="text1"/>
          <w:rtl/>
        </w:rPr>
        <w:t>16</w:t>
      </w:r>
      <w:r w:rsidRPr="00806587">
        <w:rPr>
          <w:rFonts w:asciiTheme="majorBidi" w:hAnsiTheme="majorBidi" w:cs="B Mitra"/>
          <w:color w:val="000000" w:themeColor="text1"/>
          <w:rtl/>
        </w:rPr>
        <w:t xml:space="preserve">- </w:t>
      </w:r>
      <w:r>
        <w:rPr>
          <w:rFonts w:asciiTheme="majorBidi" w:hAnsiTheme="majorBidi" w:cs="B Mitra" w:hint="cs"/>
          <w:color w:val="000000" w:themeColor="text1"/>
          <w:rtl/>
        </w:rPr>
        <w:t>شرکت</w:t>
      </w:r>
      <w:r w:rsidRPr="00806587">
        <w:rPr>
          <w:rFonts w:asciiTheme="majorBidi" w:hAnsiTheme="majorBidi" w:cs="B Mitra" w:hint="cs"/>
          <w:color w:val="000000" w:themeColor="text1"/>
          <w:rtl/>
        </w:rPr>
        <w:t xml:space="preserve"> هيچ گونه تعهد و مسئوليتي در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صورت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قطع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خط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مشترک، عمليات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کابل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برگردان و تبديل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شدن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خط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تلفن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به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حالت فيبرنوري توسط مخابرات ندارد.</w:t>
      </w:r>
    </w:p>
    <w:p w:rsidR="00710614" w:rsidRDefault="00710614" w:rsidP="00710614">
      <w:pPr>
        <w:pStyle w:val="NoSpacing"/>
        <w:bidi/>
        <w:jc w:val="both"/>
        <w:rPr>
          <w:rFonts w:asciiTheme="majorBidi" w:hAnsiTheme="majorBidi" w:cs="B Mitra"/>
          <w:color w:val="000000" w:themeColor="text1"/>
          <w:rtl/>
        </w:rPr>
      </w:pPr>
      <w:r w:rsidRPr="00806587">
        <w:rPr>
          <w:rFonts w:asciiTheme="majorBidi" w:hAnsiTheme="majorBidi" w:cs="B Mitra" w:hint="cs"/>
          <w:color w:val="000000" w:themeColor="text1"/>
          <w:rtl/>
        </w:rPr>
        <w:t>5-1</w:t>
      </w:r>
      <w:r>
        <w:rPr>
          <w:rFonts w:asciiTheme="majorBidi" w:hAnsiTheme="majorBidi" w:cs="B Mitra" w:hint="cs"/>
          <w:color w:val="000000" w:themeColor="text1"/>
          <w:rtl/>
        </w:rPr>
        <w:t>7</w:t>
      </w:r>
      <w:r w:rsidRPr="00806587">
        <w:rPr>
          <w:rFonts w:asciiTheme="majorBidi" w:hAnsiTheme="majorBidi" w:cs="B Mitra" w:hint="cs"/>
          <w:color w:val="000000" w:themeColor="text1"/>
          <w:rtl/>
        </w:rPr>
        <w:t xml:space="preserve">- </w:t>
      </w:r>
      <w:r>
        <w:rPr>
          <w:rFonts w:asciiTheme="majorBidi" w:hAnsiTheme="majorBidi" w:cs="B Mitra" w:hint="cs"/>
          <w:color w:val="000000" w:themeColor="text1"/>
          <w:rtl/>
        </w:rPr>
        <w:t>شرکت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هيچ</w:t>
      </w:r>
      <w:r w:rsidRPr="00806587">
        <w:rPr>
          <w:rFonts w:asciiTheme="majorBidi" w:hAnsiTheme="majorBidi" w:cs="B Mitra"/>
          <w:color w:val="000000" w:themeColor="text1"/>
          <w:rtl/>
        </w:rPr>
        <w:softHyphen/>
      </w:r>
      <w:r w:rsidRPr="00806587">
        <w:rPr>
          <w:rFonts w:asciiTheme="majorBidi" w:hAnsiTheme="majorBidi" w:cs="B Mitra" w:hint="cs"/>
          <w:color w:val="000000" w:themeColor="text1"/>
          <w:rtl/>
        </w:rPr>
        <w:t>گونه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مسئوليتي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در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قبال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سيم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کشي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داخل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ساختمان، دستگاه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تلفن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مرکزي (سانترال)،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رايانه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و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تجهيزات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آن،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کابل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کشي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و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غيره سمت مشترک</w:t>
      </w:r>
      <w:r w:rsidRPr="00806587">
        <w:rPr>
          <w:rFonts w:asciiTheme="majorBidi" w:hAnsiTheme="majorBidi" w:cs="B Mitra"/>
          <w:color w:val="000000" w:themeColor="text1"/>
        </w:rPr>
        <w:t xml:space="preserve"> </w:t>
      </w:r>
      <w:r w:rsidRPr="00806587">
        <w:rPr>
          <w:rFonts w:asciiTheme="majorBidi" w:hAnsiTheme="majorBidi" w:cs="B Mitra" w:hint="cs"/>
          <w:color w:val="000000" w:themeColor="text1"/>
          <w:rtl/>
        </w:rPr>
        <w:t>ندارد.</w:t>
      </w:r>
    </w:p>
    <w:p w:rsidR="00F06C98" w:rsidRPr="004D6385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0"/>
          <w:szCs w:val="20"/>
          <w:u w:val="single"/>
        </w:rPr>
      </w:pPr>
      <w:r w:rsidRPr="004D6385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ماده 6: تعهدات مشترک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medium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6-1- مشترک متعهد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با آگاهی کامل از بهای خدمات و نحوه پرداخت هز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نه‌ها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نسبت به‌گز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نش</w:t>
      </w:r>
      <w:r w:rsidR="00DB0D2D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آن‌ها اقدام کند و به مواعد مقرر در قرارداد پایبند باشد 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6-2- مشترک متعهد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کلیه قوانین و مقررات جمهوری اسلامی ایران مرتبط با موضوع قرارداد و دستورالعمل‌ها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که از سوی مراجع ذ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ربط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صادر و ابلاغ‌شده و از طریق پایگاه اطلاع‌رسان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یشركت </w:t>
      </w:r>
      <w:r w:rsidRPr="00053F21">
        <w:rPr>
          <w:rFonts w:asciiTheme="majorBidi" w:hAnsiTheme="majorBidi"/>
          <w:color w:val="000000" w:themeColor="text1"/>
          <w:sz w:val="22"/>
          <w:rtl/>
        </w:rPr>
        <w:t>یا سایر مبادی ذ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ربط</w:t>
      </w:r>
      <w:r w:rsidR="00DB0D2D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اطلاع‌رسان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شده است را رعایت نماید 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eft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6-3- مشترک متعهد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از واگذاری امکانات و تجهیزات متعلق به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شركت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 غیر خودداری نماید. در غیر این صورت دارنده پروانه مجاز به فسخ خدمات است 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6-4-هرگونه واگذاری خطوط و ل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نک‌ها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و مدارات ارتباطی پهنای باند و سایر امکانات و خدمات ارائه‌شده به آن‌ها به غیر و خارج از روال انتقال امتیاز توسط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شركت </w:t>
      </w:r>
      <w:r w:rsidRPr="00053F21">
        <w:rPr>
          <w:rFonts w:asciiTheme="majorBidi" w:hAnsiTheme="majorBidi"/>
          <w:color w:val="000000" w:themeColor="text1"/>
          <w:sz w:val="22"/>
          <w:rtl/>
        </w:rPr>
        <w:t>و همچنین توزیع تمام یا بخشی از آن‌هابه‌صورت عمومی به سایرین (فعالیت مشابه شركت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  <w:t>هاي اپراتوري) به هر شکل و تحت هر عنوان ممنوع بوده و مشترکین صرفاً مجاز به استفاده از خطوط و خدمات مذکور توسط خود و یا کارمندان خود (در زمان اشتغال به کار یا مأمور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سازمانی)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باشند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rPr>
          <w:rFonts w:asciiTheme="majorBidi" w:hAnsiTheme="majorBidi"/>
          <w:color w:val="000000" w:themeColor="text1"/>
          <w:sz w:val="22"/>
          <w:rtl/>
        </w:rPr>
      </w:pPr>
      <w:r w:rsidRPr="004D6385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تبصره 1</w:t>
      </w:r>
      <w:r w:rsidRPr="004D6385">
        <w:rPr>
          <w:rFonts w:asciiTheme="majorBidi" w:hAnsiTheme="majorBidi"/>
          <w:color w:val="000000" w:themeColor="text1"/>
          <w:sz w:val="20"/>
          <w:szCs w:val="20"/>
          <w:u w:val="single"/>
          <w:rtl/>
        </w:rPr>
        <w:t>:</w:t>
      </w:r>
      <w:r w:rsidRPr="004D6385">
        <w:rPr>
          <w:rFonts w:asciiTheme="majorBidi" w:hAnsiTheme="majorBidi"/>
          <w:color w:val="000000" w:themeColor="text1"/>
          <w:sz w:val="20"/>
          <w:szCs w:val="20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ارايه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سرویس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محصلین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و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یا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دانشجویان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دانشگاه‌ها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و سا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ر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مؤسسات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آموزشی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در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زمان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حضور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آن‌ها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درمکان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محل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تحصیل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و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منوط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رعایت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تمامی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موارد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بلامانع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است.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eft"/>
        <w:rPr>
          <w:rFonts w:asciiTheme="majorBidi" w:hAnsiTheme="majorBidi"/>
          <w:color w:val="000000" w:themeColor="text1"/>
          <w:sz w:val="22"/>
          <w:rtl/>
        </w:rPr>
      </w:pPr>
      <w:r w:rsidRPr="004D6385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تبصره 2</w:t>
      </w:r>
      <w:r w:rsidRPr="00053F21">
        <w:rPr>
          <w:rFonts w:asciiTheme="majorBidi" w:hAnsiTheme="majorBidi"/>
          <w:color w:val="000000" w:themeColor="text1"/>
          <w:sz w:val="22"/>
          <w:u w:val="single"/>
          <w:rtl/>
        </w:rPr>
        <w:t>:</w:t>
      </w:r>
      <w:r w:rsidR="004D6385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در صورت توزیع درون‌سازمان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خطوط و خدمات ارائه‌شده ، ثبت مشخصات هویتی و</w:t>
      </w:r>
      <w:r w:rsidRPr="004D6385">
        <w:rPr>
          <w:rFonts w:asciiTheme="majorBidi" w:hAnsiTheme="majorBidi"/>
          <w:color w:val="000000" w:themeColor="text1"/>
          <w:sz w:val="20"/>
          <w:szCs w:val="20"/>
        </w:rPr>
        <w:t>CDR</w:t>
      </w:r>
      <w:r w:rsidRPr="00053F21">
        <w:rPr>
          <w:rFonts w:asciiTheme="majorBidi" w:hAnsiTheme="majorBidi"/>
          <w:color w:val="000000" w:themeColor="text1"/>
          <w:sz w:val="22"/>
        </w:rPr>
        <w:t xml:space="preserve"> </w:t>
      </w:r>
      <w:r w:rsidR="004D6385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و</w:t>
      </w:r>
      <w:r w:rsidRPr="004D6385">
        <w:rPr>
          <w:rFonts w:asciiTheme="majorBidi" w:hAnsiTheme="majorBidi"/>
          <w:color w:val="000000" w:themeColor="text1"/>
          <w:sz w:val="20"/>
          <w:szCs w:val="20"/>
        </w:rPr>
        <w:t>LOG</w:t>
      </w:r>
      <w:r w:rsidRPr="00053F21">
        <w:rPr>
          <w:rFonts w:asciiTheme="majorBidi" w:hAnsiTheme="majorBidi"/>
          <w:color w:val="000000" w:themeColor="text1"/>
          <w:sz w:val="22"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فعالیت کاربران و ذخیره آن برای مدت حداقل یک سال جهت ارائه به مراجع ذ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صلاح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ضروری است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eft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6-5- مسئولیت عواقب هرگونه استفاده سوء و مغایر با قوانین و مقررات از خطوط و خدمات ارائه‌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شده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صرفاً بر عهده مشترکین و صاحب‌امت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از</w:t>
      </w:r>
      <w:r w:rsidRPr="00053F21">
        <w:rPr>
          <w:rFonts w:asciiTheme="majorBidi" w:hAnsiTheme="majorBidi"/>
          <w:color w:val="000000" w:themeColor="text1"/>
          <w:sz w:val="22"/>
          <w:rtl/>
        </w:rPr>
        <w:t>آن‌هااست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eft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6-6- مشترکین مجاز به انتقال ترافیک خطوط تلفن از بسترهای دیتا و اینترنت واگذارشده</w:t>
      </w:r>
      <w:r w:rsidR="00DB0D2D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نم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باشند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C37891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 xml:space="preserve">تبصره </w:t>
      </w:r>
      <w:r w:rsidRPr="00C37891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3</w:t>
      </w:r>
      <w:r w:rsidRPr="00C37891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: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این محدودیت خطوط تلفن داخلی</w:t>
      </w:r>
      <w:r w:rsidRPr="00053F21">
        <w:rPr>
          <w:rFonts w:asciiTheme="majorBidi" w:hAnsiTheme="majorBidi"/>
          <w:color w:val="000000" w:themeColor="text1"/>
          <w:sz w:val="22"/>
        </w:rPr>
        <w:t xml:space="preserve"> (</w:t>
      </w:r>
      <w:r w:rsidRPr="00C37891">
        <w:rPr>
          <w:rFonts w:asciiTheme="majorBidi" w:hAnsiTheme="majorBidi"/>
          <w:color w:val="000000" w:themeColor="text1"/>
          <w:sz w:val="20"/>
          <w:szCs w:val="20"/>
        </w:rPr>
        <w:t>PBX</w:t>
      </w:r>
      <w:r w:rsidRPr="00053F21">
        <w:rPr>
          <w:rFonts w:asciiTheme="majorBidi" w:hAnsiTheme="majorBidi"/>
          <w:color w:val="000000" w:themeColor="text1"/>
          <w:sz w:val="22"/>
        </w:rPr>
        <w:t xml:space="preserve">) </w:t>
      </w:r>
      <w:r w:rsidRPr="00053F21">
        <w:rPr>
          <w:rFonts w:asciiTheme="majorBidi" w:hAnsiTheme="majorBidi"/>
          <w:color w:val="000000" w:themeColor="text1"/>
          <w:sz w:val="22"/>
          <w:rtl/>
        </w:rPr>
        <w:t>سازمان‌ها و شركت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/>
          <w:color w:val="000000" w:themeColor="text1"/>
          <w:sz w:val="22"/>
          <w:rtl/>
        </w:rPr>
        <w:t>ها و مؤسسات را در محدوده ساختمان و شبکه محلی در برنم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گ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رد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6-7- در صورت نیازمندی برخی از مشترکین حقوقی جهت توزیع اینترنت در مکان‌ها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عمومی (از قبیل پارک‌ها و مراکز تفریحی و فرودگاه‌ها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، </w:t>
      </w:r>
      <w:r w:rsidRPr="00053F21">
        <w:rPr>
          <w:rFonts w:asciiTheme="majorBidi" w:hAnsiTheme="majorBidi"/>
          <w:color w:val="000000" w:themeColor="text1"/>
          <w:sz w:val="22"/>
          <w:rtl/>
        </w:rPr>
        <w:t>پا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انه‌ها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مسافربری و ... ) با استفاده از بستر</w:t>
      </w:r>
      <w:r w:rsidRPr="00C37891">
        <w:rPr>
          <w:rFonts w:asciiTheme="majorBidi" w:hAnsiTheme="majorBidi" w:cstheme="majorBidi"/>
          <w:sz w:val="20"/>
          <w:szCs w:val="20"/>
        </w:rPr>
        <w:t>WIFI</w:t>
      </w:r>
      <w:r w:rsidRPr="00053F21">
        <w:rPr>
          <w:rFonts w:asciiTheme="majorBidi" w:hAnsiTheme="majorBidi"/>
          <w:color w:val="000000" w:themeColor="text1"/>
          <w:sz w:val="22"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و یا هر روش دیگر لازم است این اقدام تحت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مسئولیت و مديريت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شركت به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متولیان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اماکن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فوق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صورت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پذیرفته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و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در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مراحل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طراحی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و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اجرا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نیز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هماهنگی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لازم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بین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شركت جهت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تأم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پیوست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کنترلی،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اعمال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سیاست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/>
          <w:color w:val="000000" w:themeColor="text1"/>
          <w:sz w:val="22"/>
          <w:rtl/>
        </w:rPr>
        <w:t>های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امنیتی و همچن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نحوه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احراز هو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ت</w:t>
      </w:r>
      <w:r w:rsidRPr="00053F21">
        <w:rPr>
          <w:rFonts w:asciiTheme="majorBidi" w:hAnsiTheme="majorBidi"/>
          <w:color w:val="000000" w:themeColor="text1"/>
          <w:sz w:val="22"/>
          <w:rtl/>
        </w:rPr>
        <w:t>،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ثبت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و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ذخیره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مشخصات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AB33E7">
        <w:rPr>
          <w:rFonts w:asciiTheme="majorBidi" w:hAnsiTheme="majorBidi" w:cstheme="majorBidi"/>
          <w:sz w:val="20"/>
          <w:szCs w:val="20"/>
          <w:rtl/>
        </w:rPr>
        <w:t>و</w:t>
      </w:r>
      <w:r w:rsidRPr="00AB33E7">
        <w:rPr>
          <w:rFonts w:asciiTheme="majorBidi" w:hAnsiTheme="majorBidi" w:cstheme="majorBidi"/>
          <w:sz w:val="20"/>
          <w:szCs w:val="20"/>
        </w:rPr>
        <w:t>LOG</w:t>
      </w:r>
      <w:r w:rsidRPr="00053F21">
        <w:rPr>
          <w:rFonts w:asciiTheme="majorBidi" w:hAnsiTheme="majorBidi"/>
          <w:color w:val="000000" w:themeColor="text1"/>
          <w:sz w:val="22"/>
        </w:rPr>
        <w:t xml:space="preserve">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فعالیت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کاربران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 عمل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آید.در غیر</w:t>
      </w: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این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صورت این عمل تخلف بوده و کلیه مسئولیت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  <w:t>ها و تبعات آن به عهده مشترک خواهد بود.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 w:hint="cs"/>
          <w:color w:val="000000" w:themeColor="text1"/>
          <w:sz w:val="22"/>
          <w:rtl/>
        </w:rPr>
        <w:t>6</w:t>
      </w:r>
      <w:r w:rsidRPr="00053F21">
        <w:rPr>
          <w:rFonts w:asciiTheme="majorBidi" w:hAnsiTheme="majorBidi"/>
          <w:color w:val="000000" w:themeColor="text1"/>
          <w:sz w:val="22"/>
          <w:rtl/>
        </w:rPr>
        <w:t>-8- بدیهی است شركت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تواند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در صورت مشاهده و اطلاع از موارد تخطی از مفاد بندهای 6-5 تا 6-7 توسط مشترک نسبت به صدور اخطار با مهلت 10 روزه جهت رفع موارد تخلف اقدام نموده و در صورت عدم رفع تخلف ملزم  به قطع خطوط و توقف ارائه سرویس تا زمان رفع موارد تخلف و همچنین معرفی مشترک خاطی به مراجع ذیصلاح است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6-9- مشترک متعهد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در صورت تغییر مشخصات تماس (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نشاني، </w:t>
      </w:r>
      <w:r w:rsidRPr="00053F21">
        <w:rPr>
          <w:rFonts w:asciiTheme="majorBidi" w:hAnsiTheme="majorBidi"/>
          <w:color w:val="000000" w:themeColor="text1"/>
          <w:sz w:val="22"/>
          <w:rtl/>
        </w:rPr>
        <w:t>شماره تلفن و آدرس پست الکترونیکی)، اطلاعات جدید خود را به دارنده پروانه اطلاع دهد، در صورت عدم اطلاع‌رسان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و بروز هرگونه مشکلی در برقراری تماس با مشترک ، مسئولیت عدم اطلاع از مواردی که متضمن اطلاع‌رسان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ی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است، بر عهده مشترک خواهد بود.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6-10- مشترك موظف است پس از اولين ارتباط با شبكه شركت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، </w:t>
      </w:r>
      <w:r w:rsidRPr="00053F21">
        <w:rPr>
          <w:rFonts w:asciiTheme="majorBidi" w:hAnsiTheme="majorBidi"/>
          <w:color w:val="000000" w:themeColor="text1"/>
          <w:sz w:val="22"/>
          <w:rtl/>
        </w:rPr>
        <w:t>نسبت به تغيير رمز ورود سرويس خود اقدام نمايد و حفاظت از س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ستم‌ها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و اطلاعات سمت مشترک بر عهده خودش است و مشترک باید از نام کاربری و رمز عبور به نحو مناسب نگهداری نماید.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6-11-كليه سرويس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  <w:t>ها داراي نشان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عمومي</w:t>
      </w:r>
      <w:r w:rsidR="0091493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="00914931">
        <w:rPr>
          <w:rFonts w:asciiTheme="majorBidi" w:hAnsiTheme="majorBidi"/>
          <w:color w:val="000000" w:themeColor="text1"/>
          <w:sz w:val="22"/>
        </w:rPr>
        <w:t xml:space="preserve"> </w:t>
      </w:r>
      <w:r w:rsidRPr="00914931">
        <w:rPr>
          <w:rFonts w:asciiTheme="majorBidi" w:hAnsiTheme="majorBidi"/>
          <w:color w:val="000000" w:themeColor="text1"/>
          <w:sz w:val="20"/>
          <w:szCs w:val="20"/>
        </w:rPr>
        <w:t>IP</w:t>
      </w:r>
      <w:r w:rsidRPr="00053F21">
        <w:rPr>
          <w:rFonts w:asciiTheme="majorBidi" w:hAnsiTheme="majorBidi"/>
          <w:color w:val="000000" w:themeColor="text1"/>
          <w:sz w:val="22"/>
          <w:rtl/>
        </w:rPr>
        <w:t>به‌صورت متغير</w:t>
      </w:r>
      <w:r w:rsidRPr="00053F21">
        <w:rPr>
          <w:rFonts w:asciiTheme="majorBidi" w:hAnsiTheme="majorBidi"/>
          <w:color w:val="000000" w:themeColor="text1"/>
          <w:sz w:val="22"/>
        </w:rPr>
        <w:t xml:space="preserve"> (</w:t>
      </w:r>
      <w:r w:rsidRPr="00914931">
        <w:rPr>
          <w:rFonts w:asciiTheme="majorBidi" w:hAnsiTheme="majorBidi"/>
          <w:color w:val="000000" w:themeColor="text1"/>
          <w:sz w:val="20"/>
          <w:szCs w:val="20"/>
        </w:rPr>
        <w:t>Dynamic</w:t>
      </w:r>
      <w:r w:rsidRPr="00053F21">
        <w:rPr>
          <w:rFonts w:asciiTheme="majorBidi" w:hAnsiTheme="majorBidi"/>
          <w:color w:val="000000" w:themeColor="text1"/>
          <w:sz w:val="22"/>
        </w:rPr>
        <w:t xml:space="preserve">)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است و در صورت نياز به سرو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س‌ها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دارای نشان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ها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ی 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خصوصی </w:t>
      </w:r>
      <w:r w:rsidRPr="00914931">
        <w:rPr>
          <w:rFonts w:asciiTheme="majorBidi" w:hAnsiTheme="majorBidi"/>
          <w:color w:val="000000" w:themeColor="text1"/>
          <w:sz w:val="20"/>
          <w:szCs w:val="20"/>
        </w:rPr>
        <w:t>IP</w:t>
      </w:r>
      <w:r w:rsidR="00914931" w:rsidRPr="00914931">
        <w:rPr>
          <w:rFonts w:asciiTheme="majorBidi" w:hAnsiTheme="majorBidi" w:hint="cs"/>
          <w:color w:val="000000" w:themeColor="text1"/>
          <w:sz w:val="20"/>
          <w:szCs w:val="20"/>
          <w:rtl/>
          <w:lang w:bidi="fa-IR"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در هر زمان با پرداخت هزينه مربوطه و وجود امکانات، امکان‌پذ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ر</w:t>
      </w:r>
      <w:r w:rsidR="00914931">
        <w:rPr>
          <w:rFonts w:asciiTheme="majorBidi" w:hAnsiTheme="majorBidi" w:hint="cs"/>
          <w:color w:val="000000" w:themeColor="text1"/>
          <w:sz w:val="22"/>
          <w:rtl/>
          <w:lang w:bidi="fa-IR"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است</w:t>
      </w:r>
      <w:r w:rsidRPr="00053F21">
        <w:rPr>
          <w:rFonts w:asciiTheme="majorBidi" w:hAnsiTheme="majorBidi"/>
          <w:color w:val="000000" w:themeColor="text1"/>
          <w:sz w:val="22"/>
        </w:rPr>
        <w:t>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6-12- به‌منظور تکریم ارباب‌رجوع تمامی مکالمات برقرارشده با مشترک ضبط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شود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و درصورت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="00DB0D2D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که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مشاهده رفتار نابهنجار و یا الفاظ خارج از عرف جامعه از سوی کارکنان شركت و یا مشترک دو طرف حق مستند قراردادن مکالمه ضبط‌</w:t>
      </w:r>
      <w:r w:rsidR="0091493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شده و پیگیری موضوع مطابق قوانین کشور را</w:t>
      </w:r>
      <w:r w:rsidR="00914931">
        <w:rPr>
          <w:rFonts w:asciiTheme="majorBidi" w:hAnsiTheme="majorBidi" w:hint="cs"/>
          <w:color w:val="000000" w:themeColor="text1"/>
          <w:sz w:val="22"/>
          <w:rtl/>
        </w:rPr>
        <w:t xml:space="preserve"> </w:t>
      </w:r>
      <w:r w:rsidRPr="00053F21">
        <w:rPr>
          <w:rFonts w:asciiTheme="majorBidi" w:hAnsiTheme="majorBidi"/>
          <w:color w:val="000000" w:themeColor="text1"/>
          <w:sz w:val="22"/>
          <w:rtl/>
        </w:rPr>
        <w:t>دارند.</w:t>
      </w:r>
    </w:p>
    <w:p w:rsidR="00F06C98" w:rsidRPr="00053F21" w:rsidRDefault="00F06C98" w:rsidP="00F06C98">
      <w:pPr>
        <w:spacing w:after="0"/>
        <w:ind w:left="0" w:right="0" w:firstLine="0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 w:hint="cs"/>
          <w:color w:val="000000" w:themeColor="text1"/>
          <w:sz w:val="22"/>
          <w:rtl/>
          <w:lang w:bidi="fa-IR"/>
        </w:rPr>
        <w:t>6-13-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شرکت متعهد است در صورت دريافت درخواست مشترک مبنی بر تغییر طرح خدمات، درخواست وی را در هر زمان از دوره</w:t>
      </w:r>
      <w:r w:rsidRPr="00053F21">
        <w:rPr>
          <w:rFonts w:asciiTheme="majorBidi" w:hAnsiTheme="majorBidi"/>
          <w:color w:val="000000" w:themeColor="text1"/>
          <w:sz w:val="22"/>
          <w:rtl/>
        </w:rPr>
        <w:softHyphen/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 اعتبار قرارداد بررسی کرده و در صورت وجود امکانات و براساس تعرفه شرکت مندرج در سایت و در چارچوب مصوبات کمیسیون به تغییر طرح خدمات اقدام کند.</w:t>
      </w:r>
    </w:p>
    <w:p w:rsidR="00F06C98" w:rsidRPr="00053F21" w:rsidRDefault="00F06C98" w:rsidP="00F06C98">
      <w:pPr>
        <w:spacing w:after="0"/>
        <w:ind w:left="0" w:right="0" w:firstLine="0"/>
        <w:rPr>
          <w:rFonts w:asciiTheme="majorBidi" w:hAnsiTheme="majorBidi"/>
          <w:color w:val="000000" w:themeColor="text1"/>
          <w:sz w:val="22"/>
        </w:rPr>
      </w:pP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6-14- مشترک متعهد می</w:t>
      </w:r>
      <w:r w:rsidRPr="00053F21">
        <w:rPr>
          <w:rFonts w:ascii="Times New Roman" w:eastAsia="Times New Roman" w:hAnsi="Times New Roman"/>
          <w:color w:val="auto"/>
          <w:sz w:val="22"/>
          <w:rtl/>
          <w:lang w:bidi="fa-IR"/>
        </w:rPr>
        <w:softHyphen/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گردد که از تجهیزات امانی به بهترین وجه نگهداری نماید و تجهیزات را در پایان یا فسخ قرارداد به شرکت عودت نماید.</w:t>
      </w:r>
    </w:p>
    <w:p w:rsidR="00F06C98" w:rsidRPr="00977780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  <w:lang w:bidi="fa-IR"/>
        </w:rPr>
      </w:pPr>
      <w:r w:rsidRPr="00977780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 xml:space="preserve">ماده 7: شرایط فسخ قرارداد </w:t>
      </w:r>
    </w:p>
    <w:p w:rsidR="00F06C98" w:rsidRPr="00AF78AD" w:rsidRDefault="00F06C98" w:rsidP="00977780">
      <w:pPr>
        <w:spacing w:after="0"/>
        <w:ind w:left="0" w:right="0" w:firstLine="0"/>
        <w:rPr>
          <w:sz w:val="22"/>
          <w:rtl/>
        </w:rPr>
      </w:pPr>
      <w:r w:rsidRPr="00053F21">
        <w:rPr>
          <w:sz w:val="22"/>
          <w:rtl/>
        </w:rPr>
        <w:t xml:space="preserve">7-1- </w:t>
      </w:r>
      <w:r w:rsidRPr="00977780">
        <w:rPr>
          <w:rFonts w:asciiTheme="majorBidi" w:hAnsiTheme="majorBidi"/>
          <w:color w:val="000000" w:themeColor="text1"/>
          <w:sz w:val="22"/>
          <w:rtl/>
        </w:rPr>
        <w:t>مشترک</w:t>
      </w:r>
      <w:r w:rsidRPr="00053F21">
        <w:rPr>
          <w:sz w:val="22"/>
          <w:rtl/>
        </w:rPr>
        <w:t xml:space="preserve"> در صورت تمایل به انصراف از دریافت خدمات، م</w:t>
      </w:r>
      <w:r w:rsidRPr="00053F21">
        <w:rPr>
          <w:rFonts w:hint="cs"/>
          <w:sz w:val="22"/>
          <w:rtl/>
        </w:rPr>
        <w:t>ی‌</w:t>
      </w:r>
      <w:r w:rsidRPr="00053F21">
        <w:rPr>
          <w:rFonts w:hint="eastAsia"/>
          <w:sz w:val="22"/>
          <w:rtl/>
        </w:rPr>
        <w:t>با</w:t>
      </w:r>
      <w:r w:rsidRPr="00053F21">
        <w:rPr>
          <w:rFonts w:hint="cs"/>
          <w:sz w:val="22"/>
          <w:rtl/>
        </w:rPr>
        <w:t>ی</w:t>
      </w:r>
      <w:r w:rsidRPr="00053F21">
        <w:rPr>
          <w:rFonts w:hint="eastAsia"/>
          <w:sz w:val="22"/>
          <w:rtl/>
        </w:rPr>
        <w:t>ست</w:t>
      </w:r>
      <w:r w:rsidRPr="00053F21">
        <w:rPr>
          <w:rFonts w:hint="cs"/>
          <w:sz w:val="22"/>
          <w:rtl/>
        </w:rPr>
        <w:t>ی</w:t>
      </w:r>
      <w:r w:rsidRPr="00053F21">
        <w:rPr>
          <w:sz w:val="22"/>
          <w:rtl/>
        </w:rPr>
        <w:t xml:space="preserve"> با ارائه درخواست </w:t>
      </w:r>
      <w:r w:rsidRPr="00053F21">
        <w:rPr>
          <w:rFonts w:hint="cs"/>
          <w:sz w:val="22"/>
          <w:rtl/>
        </w:rPr>
        <w:t xml:space="preserve">بصورت كتبي يا </w:t>
      </w:r>
      <w:r w:rsidRPr="00053F21">
        <w:rPr>
          <w:sz w:val="22"/>
          <w:rtl/>
        </w:rPr>
        <w:t xml:space="preserve">از </w:t>
      </w:r>
      <w:r w:rsidRPr="00053F21">
        <w:rPr>
          <w:rFonts w:hint="cs"/>
          <w:sz w:val="22"/>
          <w:rtl/>
        </w:rPr>
        <w:t xml:space="preserve">طريق </w:t>
      </w:r>
      <w:r w:rsidRPr="00053F21">
        <w:rPr>
          <w:sz w:val="22"/>
          <w:rtl/>
        </w:rPr>
        <w:t xml:space="preserve">پنل کاربری خود به فسخ قرارداد اقدام نماید و شركت مکلف است حداکثر ظرف مدت یک هفته </w:t>
      </w:r>
      <w:r w:rsidRPr="00053F21">
        <w:rPr>
          <w:rFonts w:hint="cs"/>
          <w:sz w:val="22"/>
          <w:rtl/>
        </w:rPr>
        <w:t>از تاریخ اعلام فسخ مشترک، نسبت به انجام کلیه مراحل فسخ و فسخ قرارداد با وی اقدام نماید</w:t>
      </w:r>
      <w:r w:rsidRPr="00053F21">
        <w:rPr>
          <w:sz w:val="22"/>
          <w:rtl/>
        </w:rPr>
        <w:t xml:space="preserve">. بدیهی است در صورت درخواست فسخ </w:t>
      </w:r>
      <w:r w:rsidRPr="00053F21">
        <w:rPr>
          <w:rFonts w:hint="cs"/>
          <w:sz w:val="22"/>
          <w:rtl/>
        </w:rPr>
        <w:t>ی</w:t>
      </w:r>
      <w:r w:rsidRPr="00053F21">
        <w:rPr>
          <w:rFonts w:hint="eastAsia"/>
          <w:sz w:val="22"/>
          <w:rtl/>
        </w:rPr>
        <w:t>ک‌طرفه</w:t>
      </w:r>
      <w:r w:rsidRPr="00053F21">
        <w:rPr>
          <w:sz w:val="22"/>
          <w:rtl/>
        </w:rPr>
        <w:t xml:space="preserve"> از سوی مشترک قبل از پایان قرارداد هزینه پرداختی مربوط به این قرارداد به مشترک عودت داده نخواهد شد. همچنین فسخ و یا اتمام قرارداد به هر دلیل، به‌ه</w:t>
      </w:r>
      <w:r w:rsidRPr="00053F21">
        <w:rPr>
          <w:rFonts w:hint="cs"/>
          <w:sz w:val="22"/>
          <w:rtl/>
        </w:rPr>
        <w:t>ی</w:t>
      </w:r>
      <w:r w:rsidRPr="00053F21">
        <w:rPr>
          <w:rFonts w:hint="eastAsia"/>
          <w:sz w:val="22"/>
          <w:rtl/>
        </w:rPr>
        <w:t>چ‌وجه</w:t>
      </w:r>
      <w:r w:rsidRPr="00053F21">
        <w:rPr>
          <w:sz w:val="22"/>
          <w:rtl/>
        </w:rPr>
        <w:t xml:space="preserve"> رافع مسئول</w:t>
      </w:r>
      <w:r w:rsidRPr="00053F21">
        <w:rPr>
          <w:rFonts w:hint="cs"/>
          <w:sz w:val="22"/>
          <w:rtl/>
        </w:rPr>
        <w:t>ی</w:t>
      </w:r>
      <w:r w:rsidRPr="00053F21">
        <w:rPr>
          <w:rFonts w:hint="eastAsia"/>
          <w:sz w:val="22"/>
          <w:rtl/>
        </w:rPr>
        <w:t>ت‌ها</w:t>
      </w:r>
      <w:r w:rsidRPr="00053F21">
        <w:rPr>
          <w:rFonts w:hint="cs"/>
          <w:sz w:val="22"/>
          <w:rtl/>
        </w:rPr>
        <w:t>ی</w:t>
      </w:r>
      <w:r w:rsidRPr="00053F21">
        <w:rPr>
          <w:sz w:val="22"/>
          <w:rtl/>
        </w:rPr>
        <w:t xml:space="preserve"> مشترک در خصوص تعهدات وی در طول مدت‌زمان اعتبار نبوده و باید پاسخگوی موارد استفاده غ</w:t>
      </w:r>
      <w:r w:rsidRPr="00053F21">
        <w:rPr>
          <w:rFonts w:hint="cs"/>
          <w:sz w:val="22"/>
          <w:rtl/>
        </w:rPr>
        <w:t>ی</w:t>
      </w:r>
      <w:r w:rsidRPr="00053F21">
        <w:rPr>
          <w:rFonts w:hint="eastAsia"/>
          <w:sz w:val="22"/>
          <w:rtl/>
        </w:rPr>
        <w:t>رمجاز</w:t>
      </w:r>
      <w:r w:rsidRPr="00053F21">
        <w:rPr>
          <w:sz w:val="22"/>
          <w:rtl/>
        </w:rPr>
        <w:t xml:space="preserve"> در طول مدت‌زمان قرارداد </w:t>
      </w:r>
      <w:r w:rsidRPr="00AF78AD">
        <w:rPr>
          <w:sz w:val="22"/>
          <w:rtl/>
        </w:rPr>
        <w:t xml:space="preserve">فسخ‌شده باشد. </w:t>
      </w:r>
    </w:p>
    <w:p w:rsidR="00AF78AD" w:rsidRPr="00AF78AD" w:rsidRDefault="00F06C98" w:rsidP="00AF78AD">
      <w:pPr>
        <w:spacing w:after="0"/>
        <w:ind w:left="0" w:right="0" w:firstLine="0"/>
        <w:rPr>
          <w:sz w:val="22"/>
          <w:rtl/>
        </w:rPr>
      </w:pPr>
      <w:r w:rsidRPr="00AF78AD">
        <w:rPr>
          <w:sz w:val="22"/>
          <w:rtl/>
        </w:rPr>
        <w:t xml:space="preserve">7-2- چنانچه شركت نتوانسته باشد ظرف یک هفته از تاریخ انعقاد قرارداد </w:t>
      </w:r>
      <w:r w:rsidRPr="00AF78AD">
        <w:rPr>
          <w:rFonts w:hint="cs"/>
          <w:sz w:val="22"/>
          <w:rtl/>
        </w:rPr>
        <w:t xml:space="preserve">نسبت به </w:t>
      </w:r>
      <w:r w:rsidRPr="00AF78AD">
        <w:rPr>
          <w:sz w:val="22"/>
          <w:rtl/>
        </w:rPr>
        <w:t>ارائه</w:t>
      </w:r>
      <w:r w:rsidRPr="00AF78AD">
        <w:rPr>
          <w:rFonts w:hint="cs"/>
          <w:sz w:val="22"/>
          <w:rtl/>
        </w:rPr>
        <w:t xml:space="preserve"> خدمات با معیارها و مفاد </w:t>
      </w:r>
      <w:r w:rsidRPr="00AF78AD">
        <w:rPr>
          <w:sz w:val="22"/>
          <w:rtl/>
        </w:rPr>
        <w:t>موردنظر</w:t>
      </w:r>
      <w:r w:rsidRPr="00AF78AD">
        <w:rPr>
          <w:rFonts w:hint="cs"/>
          <w:sz w:val="22"/>
          <w:rtl/>
        </w:rPr>
        <w:t xml:space="preserve"> این قرارداد </w:t>
      </w:r>
      <w:r w:rsidRPr="00AF78AD">
        <w:rPr>
          <w:sz w:val="22"/>
          <w:rtl/>
        </w:rPr>
        <w:t>ازجمله</w:t>
      </w:r>
      <w:r w:rsidRPr="00AF78AD">
        <w:rPr>
          <w:rFonts w:hint="cs"/>
          <w:sz w:val="22"/>
          <w:rtl/>
        </w:rPr>
        <w:t xml:space="preserve"> تعهدات </w:t>
      </w:r>
      <w:r w:rsidRPr="00AF78AD">
        <w:rPr>
          <w:rFonts w:asciiTheme="majorBidi" w:hAnsiTheme="majorBidi" w:cstheme="majorBidi"/>
          <w:sz w:val="20"/>
          <w:szCs w:val="20"/>
        </w:rPr>
        <w:t>SLA</w:t>
      </w:r>
      <w:r w:rsidRPr="00AF78AD">
        <w:rPr>
          <w:rFonts w:hint="cs"/>
          <w:sz w:val="20"/>
          <w:szCs w:val="20"/>
          <w:rtl/>
        </w:rPr>
        <w:t xml:space="preserve"> </w:t>
      </w:r>
      <w:r w:rsidRPr="00AF78AD">
        <w:rPr>
          <w:rFonts w:hint="cs"/>
          <w:sz w:val="22"/>
          <w:rtl/>
        </w:rPr>
        <w:t xml:space="preserve">اقدام نماید، </w:t>
      </w:r>
      <w:r w:rsidRPr="00AF78AD">
        <w:rPr>
          <w:sz w:val="22"/>
          <w:rtl/>
        </w:rPr>
        <w:t>مشترک م</w:t>
      </w:r>
      <w:r w:rsidRPr="00AF78AD">
        <w:rPr>
          <w:rFonts w:hint="cs"/>
          <w:sz w:val="22"/>
          <w:rtl/>
        </w:rPr>
        <w:t>ی‌</w:t>
      </w:r>
      <w:r w:rsidRPr="00AF78AD">
        <w:rPr>
          <w:rFonts w:hint="eastAsia"/>
          <w:sz w:val="22"/>
          <w:rtl/>
        </w:rPr>
        <w:t>تواند</w:t>
      </w:r>
      <w:r w:rsidRPr="00AF78AD">
        <w:rPr>
          <w:sz w:val="22"/>
          <w:rtl/>
        </w:rPr>
        <w:t xml:space="preserve"> </w:t>
      </w:r>
      <w:r w:rsidRPr="00AF78AD">
        <w:rPr>
          <w:rFonts w:asciiTheme="majorBidi" w:hAnsiTheme="majorBidi"/>
          <w:color w:val="000000" w:themeColor="text1"/>
          <w:sz w:val="22"/>
          <w:rtl/>
        </w:rPr>
        <w:t>نسبت</w:t>
      </w:r>
      <w:r w:rsidRPr="00AF78AD">
        <w:rPr>
          <w:sz w:val="22"/>
          <w:rtl/>
        </w:rPr>
        <w:t xml:space="preserve"> به اعلام فسخ قرارداد و اخذ هزینه اقدام نماید و </w:t>
      </w:r>
      <w:r w:rsidRPr="00AF78AD">
        <w:rPr>
          <w:rFonts w:hint="cs"/>
          <w:sz w:val="22"/>
          <w:rtl/>
        </w:rPr>
        <w:t xml:space="preserve">شركت </w:t>
      </w:r>
      <w:r w:rsidRPr="00AF78AD">
        <w:rPr>
          <w:sz w:val="22"/>
          <w:rtl/>
        </w:rPr>
        <w:t>مکلف است ظرف یک هفته از تاریخ اعلام فسخ مشترک ، نسبت به تسو</w:t>
      </w:r>
      <w:r w:rsidRPr="00AF78AD">
        <w:rPr>
          <w:rFonts w:hint="cs"/>
          <w:sz w:val="22"/>
          <w:rtl/>
        </w:rPr>
        <w:t>ی</w:t>
      </w:r>
      <w:r w:rsidRPr="00AF78AD">
        <w:rPr>
          <w:rFonts w:hint="eastAsia"/>
          <w:sz w:val="22"/>
          <w:rtl/>
        </w:rPr>
        <w:t>ه‌حساب</w:t>
      </w:r>
      <w:r w:rsidRPr="00AF78AD">
        <w:rPr>
          <w:sz w:val="22"/>
          <w:rtl/>
        </w:rPr>
        <w:t xml:space="preserve"> با وی اقدام نماید</w:t>
      </w:r>
    </w:p>
    <w:p w:rsidR="00F06C98" w:rsidRPr="00053F21" w:rsidRDefault="00F06C98" w:rsidP="00AF78AD">
      <w:pPr>
        <w:spacing w:after="0"/>
        <w:ind w:left="0" w:right="0" w:firstLine="0"/>
        <w:rPr>
          <w:sz w:val="22"/>
          <w:rtl/>
        </w:rPr>
      </w:pPr>
      <w:r w:rsidRPr="00AF78AD">
        <w:rPr>
          <w:sz w:val="22"/>
          <w:rtl/>
        </w:rPr>
        <w:t xml:space="preserve">7-3- در صورت ارائه هرگونه درخواستی از سوی مشترک </w:t>
      </w:r>
      <w:r w:rsidRPr="00AF78AD">
        <w:rPr>
          <w:rFonts w:hint="cs"/>
          <w:sz w:val="22"/>
          <w:rtl/>
        </w:rPr>
        <w:t>خدمات اینترنت پرسرعت</w:t>
      </w:r>
      <w:r w:rsidRPr="00053F21">
        <w:rPr>
          <w:rFonts w:hint="cs"/>
          <w:sz w:val="22"/>
          <w:rtl/>
        </w:rPr>
        <w:t xml:space="preserve"> </w:t>
      </w:r>
      <w:r w:rsidRPr="00977780">
        <w:rPr>
          <w:rFonts w:asciiTheme="majorBidi" w:hAnsiTheme="majorBidi" w:cstheme="majorBidi"/>
          <w:sz w:val="20"/>
          <w:szCs w:val="20"/>
        </w:rPr>
        <w:t>ADSL</w:t>
      </w:r>
      <w:r w:rsidRPr="00977780">
        <w:rPr>
          <w:rFonts w:hint="cs"/>
          <w:sz w:val="20"/>
          <w:szCs w:val="20"/>
          <w:rtl/>
        </w:rPr>
        <w:t xml:space="preserve"> </w:t>
      </w:r>
      <w:r w:rsidRPr="00053F21">
        <w:rPr>
          <w:sz w:val="22"/>
          <w:rtl/>
        </w:rPr>
        <w:t>مبنی بر تغییر در وضعیت تلفن ثابتی که ارتباط موضوع قرارداد بر روی آن دایر شده است (اعم از تغییر مالکیت، تغییر شماره، تغییر مکان و ...) و عدم امکان برقراری ارتباط در شرایط جدید، مشترک م</w:t>
      </w:r>
      <w:r w:rsidRPr="00053F21">
        <w:rPr>
          <w:rFonts w:hint="cs"/>
          <w:sz w:val="22"/>
          <w:rtl/>
        </w:rPr>
        <w:t>ی‌</w:t>
      </w:r>
      <w:r w:rsidRPr="00053F21">
        <w:rPr>
          <w:rFonts w:hint="eastAsia"/>
          <w:sz w:val="22"/>
          <w:rtl/>
        </w:rPr>
        <w:t>تواند</w:t>
      </w:r>
      <w:r w:rsidRPr="00053F21">
        <w:rPr>
          <w:sz w:val="22"/>
          <w:rtl/>
        </w:rPr>
        <w:t xml:space="preserve"> نسبت به درخواست فسخ اقدام نماید. بدیهی است مسئولیت مالی و حقوقی ناشی از موضوع قرارداد تا زمان ارائه درخواست فسخ و جمع‌آور</w:t>
      </w:r>
      <w:r w:rsidRPr="00053F21">
        <w:rPr>
          <w:rFonts w:hint="cs"/>
          <w:sz w:val="22"/>
          <w:rtl/>
        </w:rPr>
        <w:t>ی</w:t>
      </w:r>
      <w:r w:rsidRPr="00053F21">
        <w:rPr>
          <w:sz w:val="22"/>
          <w:rtl/>
        </w:rPr>
        <w:t xml:space="preserve"> ارتباط به عهده مشترک است.</w:t>
      </w:r>
    </w:p>
    <w:p w:rsidR="00F06C98" w:rsidRPr="00053F21" w:rsidRDefault="00F06C98" w:rsidP="00DB0D2D">
      <w:pPr>
        <w:spacing w:after="0"/>
        <w:ind w:left="0" w:right="0" w:firstLine="0"/>
        <w:rPr>
          <w:sz w:val="22"/>
          <w:rtl/>
        </w:rPr>
      </w:pPr>
      <w:r w:rsidRPr="00053F21">
        <w:rPr>
          <w:sz w:val="22"/>
          <w:rtl/>
        </w:rPr>
        <w:t>7-4- مشترک</w:t>
      </w:r>
      <w:r w:rsidRPr="00053F21">
        <w:rPr>
          <w:rFonts w:hint="cs"/>
          <w:sz w:val="22"/>
          <w:rtl/>
        </w:rPr>
        <w:t xml:space="preserve"> خدمات اینترنت پرسرعت </w:t>
      </w:r>
      <w:r w:rsidRPr="00DF1A43">
        <w:rPr>
          <w:rFonts w:asciiTheme="majorBidi" w:hAnsiTheme="majorBidi" w:cstheme="majorBidi"/>
          <w:sz w:val="20"/>
          <w:szCs w:val="20"/>
        </w:rPr>
        <w:t>ADSL</w:t>
      </w:r>
      <w:r w:rsidRPr="00053F21">
        <w:rPr>
          <w:sz w:val="22"/>
          <w:rtl/>
        </w:rPr>
        <w:t xml:space="preserve"> ( مستأجر ، صاحب خط) حق فسخ </w:t>
      </w:r>
      <w:r w:rsidRPr="00053F21">
        <w:rPr>
          <w:rFonts w:hint="cs"/>
          <w:sz w:val="22"/>
          <w:rtl/>
        </w:rPr>
        <w:t>ی</w:t>
      </w:r>
      <w:r w:rsidRPr="00053F21">
        <w:rPr>
          <w:rFonts w:hint="eastAsia"/>
          <w:sz w:val="22"/>
          <w:rtl/>
        </w:rPr>
        <w:t>ک‌طرفه</w:t>
      </w:r>
      <w:r w:rsidRPr="00053F21">
        <w:rPr>
          <w:sz w:val="22"/>
          <w:rtl/>
        </w:rPr>
        <w:t xml:space="preserve"> و جمع‌آور</w:t>
      </w:r>
      <w:r w:rsidRPr="00053F21">
        <w:rPr>
          <w:rFonts w:hint="cs"/>
          <w:sz w:val="22"/>
          <w:rtl/>
        </w:rPr>
        <w:t xml:space="preserve">ی </w:t>
      </w:r>
      <w:r w:rsidRPr="00053F21">
        <w:rPr>
          <w:sz w:val="22"/>
          <w:rtl/>
        </w:rPr>
        <w:t>ران</w:t>
      </w:r>
      <w:r w:rsidRPr="00053F21">
        <w:rPr>
          <w:rFonts w:hint="cs"/>
          <w:sz w:val="22"/>
          <w:rtl/>
        </w:rPr>
        <w:t>ژ</w:t>
      </w:r>
      <w:r w:rsidRPr="00053F21">
        <w:rPr>
          <w:sz w:val="22"/>
          <w:rtl/>
        </w:rPr>
        <w:t>ه خط موضوع قرارداد، از روی تجهیزات شركت و از طریق شرکت مخابرات را ندارد.</w:t>
      </w:r>
    </w:p>
    <w:p w:rsidR="00F06C98" w:rsidRPr="00B458A3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0"/>
          <w:szCs w:val="20"/>
          <w:u w:val="single"/>
          <w:rtl/>
        </w:rPr>
      </w:pPr>
      <w:r w:rsidRPr="00B458A3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ماده 8 :رسیدگی به شکا</w:t>
      </w:r>
      <w:r w:rsidRPr="00B458A3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ی</w:t>
      </w:r>
      <w:r w:rsidRPr="00B458A3">
        <w:rPr>
          <w:rFonts w:asciiTheme="majorBidi" w:hAnsiTheme="majorBidi" w:hint="eastAsia"/>
          <w:b/>
          <w:bCs/>
          <w:color w:val="000000" w:themeColor="text1"/>
          <w:sz w:val="20"/>
          <w:szCs w:val="20"/>
          <w:u w:val="single"/>
          <w:rtl/>
        </w:rPr>
        <w:t>ت‌ها</w:t>
      </w:r>
    </w:p>
    <w:p w:rsidR="00F06C98" w:rsidRPr="00053F21" w:rsidRDefault="00F06C98" w:rsidP="00DE7776">
      <w:pPr>
        <w:spacing w:after="0" w:line="240" w:lineRule="auto"/>
        <w:ind w:left="0" w:right="0" w:firstLine="0"/>
        <w:rPr>
          <w:rFonts w:ascii="Times New Roman" w:eastAsia="Times New Roman" w:hAnsi="Times New Roman"/>
          <w:color w:val="auto"/>
          <w:sz w:val="22"/>
          <w:rtl/>
          <w:lang w:bidi="fa-IR"/>
        </w:rPr>
      </w:pPr>
      <w:r w:rsidRPr="00053F21">
        <w:rPr>
          <w:rFonts w:ascii="Neirizi" w:hAnsi="Neirizi"/>
          <w:sz w:val="22"/>
          <w:rtl/>
        </w:rPr>
        <w:t>مشترك می‌تواند در صورت داشتن شكايت، به وب‌سایت شركت به آدرس</w:t>
      </w:r>
      <w:r w:rsidRPr="00053F21">
        <w:rPr>
          <w:rFonts w:ascii="Neirizi" w:hAnsi="Neirizi" w:hint="cs"/>
          <w:sz w:val="22"/>
          <w:rtl/>
        </w:rPr>
        <w:t xml:space="preserve"> </w:t>
      </w:r>
      <w:hyperlink r:id="rId12" w:history="1"/>
      <w:r w:rsidR="00DE7776">
        <w:rPr>
          <w:rFonts w:hint="cs"/>
          <w:rtl/>
        </w:rPr>
        <w:t xml:space="preserve">         </w:t>
      </w:r>
      <w:r w:rsidRPr="00053F21">
        <w:rPr>
          <w:rFonts w:hint="cs"/>
          <w:sz w:val="22"/>
          <w:rtl/>
        </w:rPr>
        <w:t xml:space="preserve"> </w:t>
      </w:r>
      <w:r w:rsidRPr="00053F21">
        <w:rPr>
          <w:rFonts w:ascii="Neirizi" w:hAnsi="Neirizi"/>
          <w:sz w:val="22"/>
          <w:rtl/>
        </w:rPr>
        <w:t xml:space="preserve">مراجعه و شكايت خود را در </w:t>
      </w:r>
      <w:r w:rsidRPr="00053F21">
        <w:rPr>
          <w:sz w:val="22"/>
          <w:rtl/>
        </w:rPr>
        <w:t>سامانه</w:t>
      </w:r>
      <w:r w:rsidRPr="00053F21">
        <w:rPr>
          <w:rFonts w:ascii="Neirizi" w:hAnsi="Neirizi"/>
          <w:sz w:val="22"/>
          <w:rtl/>
        </w:rPr>
        <w:t xml:space="preserve"> شکایات ثبت نمايد. در صورت بروز هرگونه اختلاف بین طرفین قرارداد و عدم رفع مشکل از طریق مذاکره و گفتگوی دوجانبه، مشترک می</w:t>
      </w:r>
      <w:r w:rsidRPr="00053F21">
        <w:rPr>
          <w:rFonts w:ascii="Neirizi" w:hAnsi="Neirizi" w:hint="cs"/>
          <w:sz w:val="22"/>
          <w:rtl/>
        </w:rPr>
        <w:softHyphen/>
      </w:r>
      <w:r w:rsidRPr="00053F21">
        <w:rPr>
          <w:rFonts w:ascii="Neirizi" w:hAnsi="Neirizi"/>
          <w:sz w:val="22"/>
          <w:rtl/>
        </w:rPr>
        <w:t xml:space="preserve">تواند موضوع را به سازمان از طریق مراجعه به سایت </w:t>
      </w:r>
      <w:hyperlink r:id="rId13" w:history="1">
        <w:r w:rsidRPr="00B458A3">
          <w:rPr>
            <w:rStyle w:val="Hyperlink"/>
            <w:rFonts w:asciiTheme="majorBidi" w:hAnsiTheme="majorBidi"/>
            <w:sz w:val="18"/>
            <w:szCs w:val="18"/>
            <w:lang w:bidi="fa-IR"/>
          </w:rPr>
          <w:t>www.195.ir</w:t>
        </w:r>
      </w:hyperlink>
      <w:r w:rsidRPr="00053F21">
        <w:rPr>
          <w:rFonts w:hint="cs"/>
          <w:sz w:val="22"/>
          <w:rtl/>
        </w:rPr>
        <w:t xml:space="preserve"> </w:t>
      </w:r>
      <w:r w:rsidRPr="00053F21">
        <w:rPr>
          <w:rFonts w:ascii="Neirizi" w:hAnsi="Neirizi"/>
          <w:sz w:val="22"/>
          <w:rtl/>
          <w:lang w:bidi="fa-IR"/>
        </w:rPr>
        <w:t>یا تماس با تلفن گویای 195 یا شماره پیامک 600195 و یا آدرس</w:t>
      </w:r>
      <w:r w:rsidRPr="00B458A3">
        <w:rPr>
          <w:rFonts w:ascii="Neirizi" w:hAnsi="Neirizi"/>
          <w:sz w:val="22"/>
          <w:rtl/>
          <w:lang w:bidi="fa-IR"/>
        </w:rPr>
        <w:t xml:space="preserve"> </w:t>
      </w:r>
      <w:r w:rsidRPr="00B458A3">
        <w:rPr>
          <w:rStyle w:val="Hyperlink"/>
          <w:rFonts w:asciiTheme="majorBidi" w:hAnsiTheme="majorBidi"/>
          <w:color w:val="auto"/>
          <w:sz w:val="22"/>
          <w:u w:val="none"/>
          <w:rtl/>
        </w:rPr>
        <w:t>ایمیل</w:t>
      </w:r>
      <w:r w:rsidRPr="00053F21">
        <w:rPr>
          <w:rStyle w:val="Hyperlink"/>
          <w:rFonts w:asciiTheme="majorBidi" w:hAnsiTheme="majorBidi"/>
          <w:sz w:val="22"/>
          <w:rtl/>
        </w:rPr>
        <w:t xml:space="preserve"> </w:t>
      </w:r>
      <w:r w:rsidRPr="00053F21">
        <w:rPr>
          <w:rStyle w:val="Hyperlink"/>
          <w:rFonts w:asciiTheme="majorBidi" w:hAnsiTheme="majorBidi"/>
          <w:sz w:val="22"/>
        </w:rPr>
        <w:t xml:space="preserve"> </w:t>
      </w:r>
      <w:hyperlink r:id="rId14" w:history="1">
        <w:r w:rsidRPr="00B458A3">
          <w:rPr>
            <w:rStyle w:val="Hyperlink"/>
            <w:rFonts w:asciiTheme="majorBidi" w:hAnsiTheme="majorBidi"/>
            <w:sz w:val="20"/>
            <w:szCs w:val="20"/>
          </w:rPr>
          <w:t>195@ict.gov.ir</w:t>
        </w:r>
      </w:hyperlink>
      <w:r w:rsidRPr="00053F21">
        <w:rPr>
          <w:rFonts w:ascii="Neirizi" w:hAnsi="Neirizi"/>
          <w:sz w:val="22"/>
          <w:rtl/>
        </w:rPr>
        <w:t>منعکس و اقدام به ثبت شکایت نماید.</w:t>
      </w:r>
      <w:r w:rsidRPr="00053F21">
        <w:rPr>
          <w:rFonts w:ascii="Neirizi" w:hAnsi="Neirizi" w:hint="cs"/>
          <w:sz w:val="22"/>
          <w:rtl/>
          <w:lang w:bidi="fa-IR"/>
        </w:rPr>
        <w:t xml:space="preserve"> </w:t>
      </w:r>
      <w:r w:rsidRPr="00053F21">
        <w:rPr>
          <w:rFonts w:ascii="Neirizi" w:hAnsi="Neirizi"/>
          <w:sz w:val="22"/>
          <w:rtl/>
        </w:rPr>
        <w:t>لازم به ذکر است پس از ثبت درخواست از طریق</w:t>
      </w:r>
      <w:r w:rsidRPr="00053F21">
        <w:rPr>
          <w:rFonts w:ascii="Neirizi" w:hAnsi="Neirizi" w:hint="cs"/>
          <w:sz w:val="22"/>
          <w:rtl/>
          <w:lang w:bidi="fa-IR"/>
        </w:rPr>
        <w:t xml:space="preserve"> سايت شركت</w:t>
      </w:r>
      <w:r w:rsidRPr="00053F21">
        <w:rPr>
          <w:rFonts w:hint="cs"/>
          <w:sz w:val="22"/>
          <w:rtl/>
        </w:rPr>
        <w:t xml:space="preserve"> </w:t>
      </w:r>
      <w:r w:rsidRPr="00053F21">
        <w:rPr>
          <w:rFonts w:ascii="Neirizi" w:hAnsi="Neirizi"/>
          <w:sz w:val="22"/>
          <w:rtl/>
        </w:rPr>
        <w:t>و سازمان، سیستم یک</w:t>
      </w:r>
      <w:r w:rsidRPr="00053F21">
        <w:rPr>
          <w:rFonts w:ascii="Neirizi" w:hAnsi="Neirizi" w:hint="cs"/>
          <w:sz w:val="22"/>
          <w:rtl/>
          <w:lang w:bidi="fa-IR"/>
        </w:rPr>
        <w:t xml:space="preserve"> </w:t>
      </w:r>
      <w:r w:rsidRPr="00053F21">
        <w:rPr>
          <w:rFonts w:ascii="Neirizi" w:hAnsi="Neirizi"/>
          <w:sz w:val="22"/>
          <w:rtl/>
        </w:rPr>
        <w:t xml:space="preserve">شماره پیگیری در </w:t>
      </w:r>
      <w:r w:rsidRPr="00053F21">
        <w:rPr>
          <w:sz w:val="22"/>
          <w:rtl/>
        </w:rPr>
        <w:t>اختیار</w:t>
      </w:r>
      <w:r w:rsidRPr="00053F21">
        <w:rPr>
          <w:rFonts w:ascii="Neirizi" w:hAnsi="Neirizi"/>
          <w:sz w:val="22"/>
          <w:rtl/>
        </w:rPr>
        <w:t xml:space="preserve"> مشترک قرارداده که مشترک می‌تواند از طریق لینک‌های مذکور پیگیری‌های لازم را انجام دهد. </w:t>
      </w:r>
    </w:p>
    <w:p w:rsidR="00F06C98" w:rsidRPr="00927694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</w:pPr>
      <w:r w:rsidRPr="00927694"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  <w:rtl/>
        </w:rPr>
        <w:t>ماده 9: وضعیت اضطراری</w:t>
      </w:r>
    </w:p>
    <w:p w:rsidR="00F06C98" w:rsidRPr="00053F21" w:rsidRDefault="00F06C98" w:rsidP="00927694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9-1- وضعیت اضطراری پ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ش‌ب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شده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و پ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ش‌ب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نشده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تنها در صورتی از شركت سلب مسئولیت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کند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که فرا ارادی باشد.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9-2- در صورت بروز وقفه غ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رمجاز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در ارائه خدمات، شركت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با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ست</w:t>
      </w:r>
      <w:r w:rsidRPr="00053F21">
        <w:rPr>
          <w:rFonts w:asciiTheme="majorBidi" w:hAnsiTheme="majorBidi"/>
          <w:color w:val="000000" w:themeColor="text1"/>
          <w:sz w:val="22"/>
          <w:rtl/>
        </w:rPr>
        <w:t>ب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درنگ</w:t>
      </w:r>
      <w:r w:rsidRPr="00053F21">
        <w:rPr>
          <w:rFonts w:asciiTheme="majorBidi" w:hAnsiTheme="majorBidi"/>
          <w:color w:val="000000" w:themeColor="text1"/>
          <w:sz w:val="22"/>
          <w:rtl/>
        </w:rPr>
        <w:t>، کلیه اقدامات ضروری برای اعاده دسترسی به خدمات و به حداقل رساندن پیامدهای عدم دسترسی مشترکین به خدمت را انجام دهد.</w:t>
      </w:r>
    </w:p>
    <w:p w:rsidR="00F06C98" w:rsidRPr="00053F21" w:rsidRDefault="00F06C98" w:rsidP="00927694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9-3- در صورت بروز وضعیت اضطراری، 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 xml:space="preserve">شركت </w:t>
      </w:r>
      <w:r w:rsidRPr="00053F21">
        <w:rPr>
          <w:rFonts w:asciiTheme="majorBidi" w:hAnsiTheme="majorBidi"/>
          <w:color w:val="000000" w:themeColor="text1"/>
          <w:sz w:val="22"/>
          <w:rtl/>
        </w:rPr>
        <w:t>هم‌زمان با انجام کلیه اقدامات ضروری م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با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 w:hint="eastAsia"/>
          <w:color w:val="000000" w:themeColor="text1"/>
          <w:sz w:val="22"/>
          <w:rtl/>
        </w:rPr>
        <w:t>ست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نسبت به اطلاع‌رسان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آنی به مشتركين اقدام نماید.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  <w:rtl/>
          <w:lang w:bidi="fa-IR"/>
        </w:rPr>
      </w:pPr>
      <w:r w:rsidRPr="00053F21">
        <w:rPr>
          <w:rFonts w:asciiTheme="majorBidi" w:hAnsiTheme="majorBidi"/>
          <w:color w:val="000000" w:themeColor="text1"/>
          <w:sz w:val="22"/>
          <w:rtl/>
        </w:rPr>
        <w:t>9-4- عدم امکان انجام تعهدات موضوع قرارداد توسط شركت که به‌موجب وقوع بلاياي طبيعي که ناشي از عدم رعايت استانداردهاي ايمني در تأسيس و نصب و بهره‌بردار</w:t>
      </w:r>
      <w:r w:rsidRPr="00053F21">
        <w:rPr>
          <w:rFonts w:asciiTheme="majorBidi" w:hAnsiTheme="majorBidi" w:hint="cs"/>
          <w:color w:val="000000" w:themeColor="text1"/>
          <w:sz w:val="22"/>
          <w:rtl/>
        </w:rPr>
        <w:t>ی</w:t>
      </w:r>
      <w:r w:rsidRPr="00053F21">
        <w:rPr>
          <w:rFonts w:asciiTheme="majorBidi" w:hAnsiTheme="majorBidi"/>
          <w:color w:val="000000" w:themeColor="text1"/>
          <w:sz w:val="22"/>
          <w:rtl/>
        </w:rPr>
        <w:t xml:space="preserve"> از تجهيزات شبکه باشد، مشمول اين ماده نمي‌شود و به‌عنوان قصور از تعهدات شركت تلقي خواهد شد.</w:t>
      </w:r>
    </w:p>
    <w:p w:rsidR="00F06C98" w:rsidRPr="009D2518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b/>
          <w:bCs/>
          <w:color w:val="000000" w:themeColor="text1"/>
          <w:sz w:val="20"/>
          <w:szCs w:val="20"/>
          <w:u w:val="single"/>
        </w:rPr>
      </w:pPr>
      <w:r w:rsidRPr="009D2518">
        <w:rPr>
          <w:rFonts w:asciiTheme="majorBidi" w:hAnsiTheme="majorBidi" w:hint="cs"/>
          <w:b/>
          <w:bCs/>
          <w:color w:val="000000" w:themeColor="text1"/>
          <w:sz w:val="20"/>
          <w:szCs w:val="20"/>
          <w:u w:val="single"/>
          <w:rtl/>
        </w:rPr>
        <w:t>ماده10- کلیات قرارداد</w:t>
      </w:r>
    </w:p>
    <w:p w:rsidR="00F06C98" w:rsidRPr="00053F21" w:rsidRDefault="00F06C98" w:rsidP="002256D6">
      <w:pPr>
        <w:spacing w:after="0" w:line="240" w:lineRule="auto"/>
        <w:ind w:left="0" w:right="0" w:firstLine="0"/>
        <w:rPr>
          <w:rFonts w:ascii="Times New Roman" w:eastAsia="Times New Roman" w:hAnsi="Times New Roman"/>
          <w:color w:val="auto"/>
          <w:sz w:val="22"/>
          <w:rtl/>
          <w:lang w:bidi="fa-IR"/>
        </w:rPr>
      </w:pP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12-1-اين قرارداد در 10 ماده</w:t>
      </w:r>
      <w:r w:rsidRPr="00053F21">
        <w:rPr>
          <w:rFonts w:ascii="Times New Roman" w:eastAsia="Times New Roman" w:hAnsi="Times New Roman" w:hint="cs"/>
          <w:sz w:val="22"/>
          <w:rtl/>
          <w:lang w:bidi="fa-IR"/>
        </w:rPr>
        <w:t xml:space="preserve"> </w:t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و در 2 نسخه تنظيم، امضاء و مبادله گرديد كه هر نسخه حكم واحد را دارا مي باشد.</w:t>
      </w:r>
    </w:p>
    <w:p w:rsidR="00F06C98" w:rsidRPr="00053F21" w:rsidRDefault="00F06C98" w:rsidP="00F06C98">
      <w:pPr>
        <w:spacing w:after="0" w:line="240" w:lineRule="auto"/>
        <w:ind w:left="0" w:right="0" w:firstLine="0"/>
        <w:rPr>
          <w:rFonts w:ascii="Times New Roman" w:eastAsia="Times New Roman" w:hAnsi="Times New Roman"/>
          <w:color w:val="auto"/>
          <w:sz w:val="22"/>
          <w:rtl/>
          <w:lang w:bidi="fa-IR"/>
        </w:rPr>
      </w:pP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12-2-كليه مفاد قرارداد به رؤيت طرفين رسيده و طرفين خود را متعهد به اجرای آن می</w:t>
      </w:r>
      <w:r w:rsidRPr="00053F21">
        <w:rPr>
          <w:rFonts w:ascii="Times New Roman" w:eastAsia="Times New Roman" w:hAnsi="Times New Roman"/>
          <w:color w:val="auto"/>
          <w:sz w:val="22"/>
          <w:rtl/>
          <w:lang w:bidi="fa-IR"/>
        </w:rPr>
        <w:softHyphen/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دانند و امضاء ذيل صفحات به منزله قبول و تائيد كليه مفاد اين قرارداد مي</w:t>
      </w:r>
      <w:r w:rsidRPr="00053F21">
        <w:rPr>
          <w:rFonts w:ascii="Times New Roman" w:eastAsia="Times New Roman" w:hAnsi="Times New Roman"/>
          <w:color w:val="auto"/>
          <w:sz w:val="22"/>
          <w:rtl/>
          <w:lang w:bidi="fa-IR"/>
        </w:rPr>
        <w:softHyphen/>
      </w:r>
      <w:r w:rsidRPr="00053F21">
        <w:rPr>
          <w:rFonts w:ascii="Times New Roman" w:eastAsia="Times New Roman" w:hAnsi="Times New Roman" w:hint="cs"/>
          <w:color w:val="auto"/>
          <w:sz w:val="22"/>
          <w:rtl/>
          <w:lang w:bidi="fa-IR"/>
        </w:rPr>
        <w:t>باشد.</w:t>
      </w:r>
    </w:p>
    <w:p w:rsidR="00F06C98" w:rsidRPr="00053F21" w:rsidRDefault="00F06C98" w:rsidP="00F06C98">
      <w:pPr>
        <w:spacing w:after="0" w:line="240" w:lineRule="auto"/>
        <w:ind w:left="0" w:right="0" w:firstLine="0"/>
        <w:contextualSpacing/>
        <w:jc w:val="lowKashida"/>
        <w:rPr>
          <w:rFonts w:asciiTheme="majorBidi" w:hAnsiTheme="majorBidi"/>
          <w:color w:val="000000" w:themeColor="text1"/>
          <w:sz w:val="22"/>
        </w:rPr>
      </w:pPr>
    </w:p>
    <w:p w:rsidR="00F06C98" w:rsidRPr="002256D6" w:rsidRDefault="00F06C98" w:rsidP="00F06C98">
      <w:pPr>
        <w:spacing w:after="0" w:line="259" w:lineRule="auto"/>
        <w:ind w:left="0" w:right="0" w:firstLine="0"/>
        <w:contextualSpacing/>
        <w:jc w:val="center"/>
        <w:rPr>
          <w:rFonts w:asciiTheme="majorBidi" w:hAnsiTheme="majorBidi"/>
          <w:b/>
          <w:bCs/>
          <w:color w:val="000000" w:themeColor="text1"/>
          <w:sz w:val="20"/>
          <w:szCs w:val="20"/>
          <w:rtl/>
        </w:rPr>
      </w:pPr>
    </w:p>
    <w:p w:rsidR="00F06C98" w:rsidRPr="002256D6" w:rsidRDefault="00F06C98" w:rsidP="00F06C98">
      <w:pPr>
        <w:spacing w:after="0" w:line="259" w:lineRule="auto"/>
        <w:ind w:left="0" w:right="0" w:firstLine="0"/>
        <w:contextualSpacing/>
        <w:jc w:val="center"/>
        <w:rPr>
          <w:rFonts w:asciiTheme="majorBidi" w:hAnsiTheme="majorBidi"/>
          <w:b/>
          <w:bCs/>
          <w:color w:val="000000" w:themeColor="text1"/>
          <w:sz w:val="20"/>
          <w:szCs w:val="20"/>
        </w:rPr>
      </w:pPr>
      <w:r w:rsidRPr="002256D6">
        <w:rPr>
          <w:rFonts w:asciiTheme="majorBidi" w:hAnsiTheme="majorBidi"/>
          <w:b/>
          <w:bCs/>
          <w:color w:val="000000" w:themeColor="text1"/>
          <w:sz w:val="20"/>
          <w:szCs w:val="20"/>
          <w:rtl/>
        </w:rPr>
        <w:t>مهر و امضاء</w:t>
      </w:r>
      <w:r w:rsidR="00AF78AD">
        <w:rPr>
          <w:rFonts w:asciiTheme="majorBidi" w:hAnsiTheme="majorBidi" w:hint="cs"/>
          <w:b/>
          <w:bCs/>
          <w:color w:val="000000" w:themeColor="text1"/>
          <w:sz w:val="20"/>
          <w:szCs w:val="20"/>
          <w:rtl/>
        </w:rPr>
        <w:t xml:space="preserve"> نماینده</w:t>
      </w:r>
      <w:r w:rsidRPr="002256D6">
        <w:rPr>
          <w:rFonts w:asciiTheme="majorBidi" w:hAnsiTheme="majorBidi"/>
          <w:b/>
          <w:bCs/>
          <w:color w:val="000000" w:themeColor="text1"/>
          <w:sz w:val="20"/>
          <w:szCs w:val="20"/>
          <w:rtl/>
        </w:rPr>
        <w:t xml:space="preserve"> </w:t>
      </w:r>
      <w:r w:rsidRPr="002256D6">
        <w:rPr>
          <w:rFonts w:asciiTheme="majorBidi" w:hAnsiTheme="majorBidi" w:hint="cs"/>
          <w:b/>
          <w:bCs/>
          <w:color w:val="000000" w:themeColor="text1"/>
          <w:sz w:val="20"/>
          <w:szCs w:val="20"/>
          <w:rtl/>
        </w:rPr>
        <w:t>شركت</w:t>
      </w:r>
      <w:r w:rsidRPr="002256D6">
        <w:rPr>
          <w:rFonts w:asciiTheme="majorBidi" w:hAnsiTheme="majorBidi" w:hint="cs"/>
          <w:b/>
          <w:bCs/>
          <w:color w:val="000000" w:themeColor="text1"/>
          <w:sz w:val="20"/>
          <w:szCs w:val="20"/>
          <w:rtl/>
        </w:rPr>
        <w:tab/>
      </w:r>
      <w:r w:rsidRPr="002256D6">
        <w:rPr>
          <w:rFonts w:asciiTheme="majorBidi" w:hAnsiTheme="majorBidi" w:hint="cs"/>
          <w:b/>
          <w:bCs/>
          <w:color w:val="000000" w:themeColor="text1"/>
          <w:sz w:val="20"/>
          <w:szCs w:val="20"/>
          <w:rtl/>
        </w:rPr>
        <w:tab/>
      </w:r>
      <w:r w:rsidRPr="002256D6">
        <w:rPr>
          <w:rFonts w:asciiTheme="majorBidi" w:hAnsiTheme="majorBidi" w:hint="cs"/>
          <w:b/>
          <w:bCs/>
          <w:color w:val="000000" w:themeColor="text1"/>
          <w:sz w:val="20"/>
          <w:szCs w:val="20"/>
          <w:rtl/>
        </w:rPr>
        <w:tab/>
      </w:r>
      <w:r w:rsidRPr="002256D6">
        <w:rPr>
          <w:rFonts w:asciiTheme="majorBidi" w:hAnsiTheme="majorBidi"/>
          <w:b/>
          <w:bCs/>
          <w:color w:val="000000" w:themeColor="text1"/>
          <w:sz w:val="20"/>
          <w:szCs w:val="20"/>
          <w:rtl/>
        </w:rPr>
        <w:t>نام و نام خانوادگی مشترک</w:t>
      </w:r>
      <w:r w:rsidRPr="002256D6">
        <w:rPr>
          <w:rFonts w:asciiTheme="majorBidi" w:hAnsiTheme="majorBidi" w:hint="cs"/>
          <w:b/>
          <w:bCs/>
          <w:color w:val="000000" w:themeColor="text1"/>
          <w:sz w:val="20"/>
          <w:szCs w:val="20"/>
          <w:rtl/>
        </w:rPr>
        <w:t>/</w:t>
      </w:r>
      <w:r w:rsidRPr="002256D6">
        <w:rPr>
          <w:rFonts w:asciiTheme="majorBidi" w:hAnsiTheme="majorBidi"/>
          <w:b/>
          <w:bCs/>
          <w:color w:val="000000" w:themeColor="text1"/>
          <w:sz w:val="20"/>
          <w:szCs w:val="20"/>
          <w:rtl/>
        </w:rPr>
        <w:t xml:space="preserve">  امضاء</w:t>
      </w:r>
    </w:p>
    <w:p w:rsidR="00BA0EFB" w:rsidRPr="004C144A" w:rsidRDefault="00BA0EFB" w:rsidP="00A74D70">
      <w:pPr>
        <w:spacing w:after="0" w:line="240" w:lineRule="auto"/>
        <w:ind w:left="0" w:right="0" w:firstLine="0"/>
        <w:contextualSpacing/>
        <w:jc w:val="center"/>
        <w:rPr>
          <w:rFonts w:asciiTheme="majorBidi" w:hAnsiTheme="majorBidi"/>
          <w:b/>
          <w:bCs/>
          <w:color w:val="000000" w:themeColor="text1"/>
          <w:sz w:val="22"/>
          <w:szCs w:val="20"/>
        </w:rPr>
      </w:pPr>
    </w:p>
    <w:sectPr w:rsidR="00BA0EFB" w:rsidRPr="004C144A" w:rsidSect="00197C96">
      <w:headerReference w:type="even" r:id="rId15"/>
      <w:headerReference w:type="default" r:id="rId16"/>
      <w:footerReference w:type="default" r:id="rId17"/>
      <w:headerReference w:type="first" r:id="rId18"/>
      <w:pgSz w:w="11907" w:h="16839" w:code="9"/>
      <w:pgMar w:top="567" w:right="567" w:bottom="567" w:left="567" w:header="0" w:footer="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98C" w:rsidRDefault="008C398C">
      <w:pPr>
        <w:spacing w:after="0" w:line="240" w:lineRule="auto"/>
      </w:pPr>
      <w:r>
        <w:separator/>
      </w:r>
    </w:p>
  </w:endnote>
  <w:endnote w:type="continuationSeparator" w:id="0">
    <w:p w:rsidR="008C398C" w:rsidRDefault="008C3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018" w:rsidRPr="00126C5D" w:rsidRDefault="00923018" w:rsidP="00126C5D">
    <w:pPr>
      <w:pStyle w:val="Footer"/>
      <w:jc w:val="center"/>
      <w:rPr>
        <w:color w:val="5B9BD5" w:themeColor="accent1"/>
        <w:sz w:val="14"/>
        <w:szCs w:val="14"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98C" w:rsidRDefault="008C398C">
      <w:pPr>
        <w:spacing w:after="0" w:line="240" w:lineRule="auto"/>
      </w:pPr>
      <w:r>
        <w:separator/>
      </w:r>
    </w:p>
  </w:footnote>
  <w:footnote w:type="continuationSeparator" w:id="0">
    <w:p w:rsidR="008C398C" w:rsidRDefault="008C3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018" w:rsidRDefault="008C39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64188" o:spid="_x0000_s2050" type="#_x0000_t75" style="position:absolute;left:0;text-align:left;margin-left:0;margin-top:0;width:595.7pt;height:841.9pt;z-index:-251656192;mso-position-horizontal:center;mso-position-horizontal-relative:margin;mso-position-vertical:center;mso-position-vertical-relative:margin" o:allowincell="f">
          <v:imagedata r:id="rId1" o:title="print2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F9C" w:rsidRDefault="002F3F9C" w:rsidP="00E92D16">
    <w:pPr>
      <w:pStyle w:val="Header"/>
      <w:jc w:val="center"/>
      <w:rPr>
        <w:rFonts w:asciiTheme="majorBidi" w:hAnsiTheme="majorBidi"/>
        <w:b/>
        <w:bCs/>
        <w:color w:val="0070C0"/>
        <w:sz w:val="18"/>
        <w:szCs w:val="18"/>
        <w:rtl/>
      </w:rPr>
    </w:pPr>
    <w:r>
      <w:rPr>
        <w:rFonts w:asciiTheme="majorBidi" w:hAnsiTheme="majorBidi" w:hint="cs"/>
        <w:b/>
        <w:bCs/>
        <w:color w:val="0070C0"/>
        <w:sz w:val="20"/>
        <w:szCs w:val="20"/>
        <w:rtl/>
      </w:rPr>
      <w:t xml:space="preserve">                                                   </w:t>
    </w:r>
  </w:p>
  <w:p w:rsidR="00896F1A" w:rsidRDefault="002F3F9C" w:rsidP="00896F1A">
    <w:pPr>
      <w:spacing w:after="0" w:line="259" w:lineRule="auto"/>
      <w:ind w:left="0" w:right="0" w:firstLine="0"/>
      <w:contextualSpacing/>
      <w:jc w:val="center"/>
      <w:rPr>
        <w:rFonts w:asciiTheme="majorBidi" w:hAnsiTheme="majorBidi" w:cs="Times New Roman"/>
        <w:b/>
        <w:bCs/>
        <w:color w:val="000000" w:themeColor="text1"/>
        <w:sz w:val="22"/>
        <w:rtl/>
      </w:rPr>
    </w:pPr>
    <w:r>
      <w:rPr>
        <w:rFonts w:asciiTheme="majorBidi" w:hAnsiTheme="majorBidi" w:hint="cs"/>
        <w:b/>
        <w:bCs/>
        <w:color w:val="0070C0"/>
        <w:sz w:val="18"/>
        <w:szCs w:val="18"/>
        <w:rtl/>
      </w:rPr>
      <w:t xml:space="preserve">                                                      </w:t>
    </w:r>
  </w:p>
  <w:p w:rsidR="00896F1A" w:rsidRPr="00936880" w:rsidRDefault="00896F1A" w:rsidP="00AF78AD">
    <w:pPr>
      <w:pStyle w:val="Header"/>
      <w:spacing w:line="360" w:lineRule="auto"/>
      <w:ind w:left="0" w:right="544" w:firstLine="0"/>
      <w:jc w:val="center"/>
      <w:rPr>
        <w:rFonts w:asciiTheme="majorBidi" w:hAnsiTheme="majorBidi"/>
        <w:b/>
        <w:bCs/>
        <w:color w:val="000000" w:themeColor="text1"/>
        <w:sz w:val="16"/>
        <w:szCs w:val="18"/>
        <w:rtl/>
      </w:rPr>
    </w:pPr>
    <w:r w:rsidRPr="00936880">
      <w:rPr>
        <w:rFonts w:asciiTheme="majorBidi" w:hAnsiTheme="majorBidi"/>
        <w:b/>
        <w:bCs/>
        <w:color w:val="000000" w:themeColor="text1"/>
        <w:sz w:val="18"/>
        <w:szCs w:val="18"/>
        <w:rtl/>
      </w:rPr>
      <w:t>شركت</w:t>
    </w:r>
    <w:r w:rsidRPr="00936880">
      <w:rPr>
        <w:rFonts w:asciiTheme="majorBidi" w:hAnsiTheme="majorBidi" w:hint="cs"/>
        <w:b/>
        <w:bCs/>
        <w:color w:val="000000" w:themeColor="text1"/>
        <w:sz w:val="18"/>
        <w:szCs w:val="18"/>
        <w:rtl/>
      </w:rPr>
      <w:t xml:space="preserve"> </w:t>
    </w:r>
    <w:r w:rsidR="00AF78AD">
      <w:rPr>
        <w:rFonts w:asciiTheme="majorBidi" w:hAnsiTheme="majorBidi" w:hint="cs"/>
        <w:b/>
        <w:bCs/>
        <w:color w:val="000000" w:themeColor="text1"/>
        <w:sz w:val="18"/>
        <w:szCs w:val="18"/>
        <w:rtl/>
        <w:lang w:bidi="fa-IR"/>
      </w:rPr>
      <w:t xml:space="preserve">ساتیا ری ارتباط پارس </w:t>
    </w:r>
    <w:r w:rsidRPr="00936880">
      <w:rPr>
        <w:rFonts w:asciiTheme="majorBidi" w:hAnsiTheme="majorBidi" w:hint="cs"/>
        <w:b/>
        <w:bCs/>
        <w:color w:val="000000" w:themeColor="text1"/>
        <w:sz w:val="16"/>
        <w:szCs w:val="18"/>
        <w:rtl/>
      </w:rPr>
      <w:t>د</w:t>
    </w:r>
    <w:r w:rsidRPr="00936880">
      <w:rPr>
        <w:rFonts w:asciiTheme="majorBidi" w:hAnsiTheme="majorBidi"/>
        <w:b/>
        <w:bCs/>
        <w:color w:val="000000" w:themeColor="text1"/>
        <w:sz w:val="16"/>
        <w:szCs w:val="18"/>
        <w:rtl/>
      </w:rPr>
      <w:t xml:space="preserve">ارنده پروانه </w:t>
    </w:r>
    <w:r w:rsidR="00845FDA">
      <w:rPr>
        <w:rFonts w:asciiTheme="majorBidi" w:hAnsiTheme="majorBidi" w:hint="cs"/>
        <w:b/>
        <w:bCs/>
        <w:color w:val="000000" w:themeColor="text1"/>
        <w:sz w:val="16"/>
        <w:szCs w:val="18"/>
        <w:rtl/>
      </w:rPr>
      <w:t>ارايه</w:t>
    </w:r>
    <w:r w:rsidRPr="00936880">
      <w:rPr>
        <w:rFonts w:asciiTheme="majorBidi" w:hAnsiTheme="majorBidi"/>
        <w:b/>
        <w:bCs/>
        <w:color w:val="000000" w:themeColor="text1"/>
        <w:sz w:val="16"/>
        <w:szCs w:val="18"/>
        <w:rtl/>
      </w:rPr>
      <w:t xml:space="preserve"> خدمات ارتباطي ثابت(</w:t>
    </w:r>
    <w:proofErr w:type="spellStart"/>
    <w:r w:rsidRPr="00936880">
      <w:rPr>
        <w:rFonts w:asciiTheme="majorBidi" w:hAnsiTheme="majorBidi"/>
        <w:b/>
        <w:bCs/>
        <w:color w:val="000000" w:themeColor="text1"/>
        <w:sz w:val="16"/>
        <w:szCs w:val="16"/>
      </w:rPr>
      <w:t>Servco</w:t>
    </w:r>
    <w:proofErr w:type="spellEnd"/>
    <w:r w:rsidRPr="00936880">
      <w:rPr>
        <w:rFonts w:asciiTheme="majorBidi" w:hAnsiTheme="majorBidi"/>
        <w:b/>
        <w:bCs/>
        <w:color w:val="000000" w:themeColor="text1"/>
        <w:sz w:val="16"/>
        <w:szCs w:val="18"/>
        <w:rtl/>
      </w:rPr>
      <w:t>) به شماره</w:t>
    </w:r>
    <w:r w:rsidRPr="00936880">
      <w:rPr>
        <w:rFonts w:asciiTheme="majorBidi" w:hAnsiTheme="majorBidi" w:hint="cs"/>
        <w:b/>
        <w:bCs/>
        <w:color w:val="000000" w:themeColor="text1"/>
        <w:sz w:val="16"/>
        <w:szCs w:val="18"/>
        <w:rtl/>
      </w:rPr>
      <w:t xml:space="preserve"> </w:t>
    </w:r>
    <w:r w:rsidR="00AF78AD">
      <w:rPr>
        <w:rFonts w:asciiTheme="majorBidi" w:hAnsiTheme="majorBidi" w:hint="cs"/>
        <w:b/>
        <w:bCs/>
        <w:color w:val="000000" w:themeColor="text1"/>
        <w:sz w:val="16"/>
        <w:szCs w:val="18"/>
        <w:rtl/>
      </w:rPr>
      <w:t>65-95-100</w:t>
    </w:r>
    <w:r w:rsidR="00DE7776">
      <w:rPr>
        <w:rFonts w:asciiTheme="majorBidi" w:hAnsiTheme="majorBidi" w:hint="cs"/>
        <w:b/>
        <w:bCs/>
        <w:color w:val="000000" w:themeColor="text1"/>
        <w:sz w:val="16"/>
        <w:szCs w:val="18"/>
        <w:rtl/>
      </w:rPr>
      <w:t xml:space="preserve">               </w:t>
    </w:r>
    <w:r w:rsidRPr="00936880">
      <w:rPr>
        <w:rFonts w:asciiTheme="majorBidi" w:hAnsiTheme="majorBidi"/>
        <w:b/>
        <w:bCs/>
        <w:color w:val="000000" w:themeColor="text1"/>
        <w:sz w:val="16"/>
        <w:szCs w:val="18"/>
        <w:rtl/>
      </w:rPr>
      <w:t xml:space="preserve"> از سازمان تنظيم مقررات و ارتباطات راديويي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018" w:rsidRDefault="008C39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64187" o:spid="_x0000_s2049" type="#_x0000_t75" style="position:absolute;left:0;text-align:left;margin-left:0;margin-top:0;width:595.7pt;height:841.9pt;z-index:-251657216;mso-position-horizontal:center;mso-position-horizontal-relative:margin;mso-position-vertical:center;mso-position-vertical-relative:margin" o:allowincell="f">
          <v:imagedata r:id="rId1" o:title="print2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516E"/>
    <w:multiLevelType w:val="multilevel"/>
    <w:tmpl w:val="4C6632B2"/>
    <w:lvl w:ilvl="0">
      <w:start w:val="7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138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04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07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73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7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542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088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112" w:hanging="1800"/>
      </w:pPr>
      <w:rPr>
        <w:rFonts w:hint="default"/>
      </w:rPr>
    </w:lvl>
  </w:abstractNum>
  <w:abstractNum w:abstractNumId="1" w15:restartNumberingAfterBreak="0">
    <w:nsid w:val="06593E9E"/>
    <w:multiLevelType w:val="multilevel"/>
    <w:tmpl w:val="BF04AC8C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  <w:b/>
        <w:sz w:val="20"/>
        <w:u w:val="single"/>
      </w:rPr>
    </w:lvl>
    <w:lvl w:ilvl="1">
      <w:start w:val="18"/>
      <w:numFmt w:val="decimal"/>
      <w:lvlText w:val="%1-%2-"/>
      <w:lvlJc w:val="left"/>
      <w:pPr>
        <w:ind w:left="720" w:hanging="720"/>
      </w:pPr>
      <w:rPr>
        <w:rFonts w:hint="default"/>
        <w:b/>
        <w:bCs w:val="0"/>
        <w:sz w:val="16"/>
        <w:szCs w:val="22"/>
        <w:u w:val="single"/>
      </w:rPr>
    </w:lvl>
    <w:lvl w:ilvl="2">
      <w:start w:val="1"/>
      <w:numFmt w:val="arabicAlpha"/>
      <w:lvlText w:val="%1-%2-%3."/>
      <w:lvlJc w:val="left"/>
      <w:pPr>
        <w:ind w:left="720" w:hanging="720"/>
      </w:pPr>
      <w:rPr>
        <w:rFonts w:hint="default"/>
        <w:b/>
        <w:sz w:val="20"/>
        <w:u w:val="single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  <w:b/>
        <w:sz w:val="20"/>
        <w:u w:val="single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  <w:b/>
        <w:sz w:val="20"/>
        <w:u w:val="single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  <w:b/>
        <w:sz w:val="20"/>
        <w:u w:val="single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  <w:b/>
        <w:sz w:val="20"/>
        <w:u w:val="single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  <w:b/>
        <w:sz w:val="20"/>
        <w:u w:val="single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  <w:b/>
        <w:sz w:val="20"/>
        <w:u w:val="single"/>
      </w:rPr>
    </w:lvl>
  </w:abstractNum>
  <w:abstractNum w:abstractNumId="2" w15:restartNumberingAfterBreak="0">
    <w:nsid w:val="0DB175DC"/>
    <w:multiLevelType w:val="multilevel"/>
    <w:tmpl w:val="D3C823EA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  <w:b/>
        <w:sz w:val="20"/>
        <w:u w:val="single"/>
      </w:rPr>
    </w:lvl>
    <w:lvl w:ilvl="1">
      <w:start w:val="14"/>
      <w:numFmt w:val="decimal"/>
      <w:lvlText w:val="%1-%2-"/>
      <w:lvlJc w:val="left"/>
      <w:pPr>
        <w:ind w:left="720" w:hanging="720"/>
      </w:pPr>
      <w:rPr>
        <w:rFonts w:hint="default"/>
        <w:b/>
        <w:sz w:val="20"/>
        <w:u w:val="none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  <w:b/>
        <w:sz w:val="20"/>
        <w:u w:val="single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  <w:b/>
        <w:sz w:val="20"/>
        <w:u w:val="single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  <w:b/>
        <w:sz w:val="20"/>
        <w:u w:val="single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  <w:b/>
        <w:sz w:val="20"/>
        <w:u w:val="single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  <w:b/>
        <w:sz w:val="20"/>
        <w:u w:val="single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  <w:b/>
        <w:sz w:val="20"/>
        <w:u w:val="single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  <w:b/>
        <w:sz w:val="20"/>
        <w:u w:val="single"/>
      </w:rPr>
    </w:lvl>
  </w:abstractNum>
  <w:abstractNum w:abstractNumId="3" w15:restartNumberingAfterBreak="0">
    <w:nsid w:val="0EC30CEC"/>
    <w:multiLevelType w:val="multilevel"/>
    <w:tmpl w:val="9B7A255A"/>
    <w:lvl w:ilvl="0">
      <w:start w:val="9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F584BBC"/>
    <w:multiLevelType w:val="multilevel"/>
    <w:tmpl w:val="5F0E2B9A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  <w:b/>
        <w:u w:val="single"/>
      </w:rPr>
    </w:lvl>
    <w:lvl w:ilvl="1">
      <w:start w:val="1"/>
      <w:numFmt w:val="decimal"/>
      <w:lvlText w:val="%1-%2)"/>
      <w:lvlJc w:val="left"/>
      <w:pPr>
        <w:ind w:left="710" w:hanging="720"/>
      </w:pPr>
      <w:rPr>
        <w:rFonts w:hint="default"/>
        <w:b/>
        <w:u w:val="single"/>
      </w:rPr>
    </w:lvl>
    <w:lvl w:ilvl="2">
      <w:start w:val="1"/>
      <w:numFmt w:val="decimal"/>
      <w:lvlText w:val="%1-%2)%3."/>
      <w:lvlJc w:val="left"/>
      <w:pPr>
        <w:ind w:left="700" w:hanging="720"/>
      </w:pPr>
      <w:rPr>
        <w:rFonts w:hint="default"/>
        <w:b/>
        <w:u w:val="single"/>
      </w:rPr>
    </w:lvl>
    <w:lvl w:ilvl="3">
      <w:start w:val="1"/>
      <w:numFmt w:val="decimal"/>
      <w:lvlText w:val="%1-%2)%3.%4."/>
      <w:lvlJc w:val="left"/>
      <w:pPr>
        <w:ind w:left="690" w:hanging="720"/>
      </w:pPr>
      <w:rPr>
        <w:rFonts w:hint="default"/>
        <w:b/>
        <w:u w:val="single"/>
      </w:rPr>
    </w:lvl>
    <w:lvl w:ilvl="4">
      <w:start w:val="1"/>
      <w:numFmt w:val="decimal"/>
      <w:lvlText w:val="%1-%2)%3.%4.%5."/>
      <w:lvlJc w:val="left"/>
      <w:pPr>
        <w:ind w:left="1040" w:hanging="1080"/>
      </w:pPr>
      <w:rPr>
        <w:rFonts w:hint="default"/>
        <w:b/>
        <w:u w:val="single"/>
      </w:rPr>
    </w:lvl>
    <w:lvl w:ilvl="5">
      <w:start w:val="1"/>
      <w:numFmt w:val="decimal"/>
      <w:lvlText w:val="%1-%2)%3.%4.%5.%6."/>
      <w:lvlJc w:val="left"/>
      <w:pPr>
        <w:ind w:left="1030" w:hanging="1080"/>
      </w:pPr>
      <w:rPr>
        <w:rFonts w:hint="default"/>
        <w:b/>
        <w:u w:val="single"/>
      </w:rPr>
    </w:lvl>
    <w:lvl w:ilvl="6">
      <w:start w:val="1"/>
      <w:numFmt w:val="decimal"/>
      <w:lvlText w:val="%1-%2)%3.%4.%5.%6.%7."/>
      <w:lvlJc w:val="left"/>
      <w:pPr>
        <w:ind w:left="1380" w:hanging="1440"/>
      </w:pPr>
      <w:rPr>
        <w:rFonts w:hint="default"/>
        <w:b/>
        <w:u w:val="single"/>
      </w:rPr>
    </w:lvl>
    <w:lvl w:ilvl="7">
      <w:start w:val="1"/>
      <w:numFmt w:val="decimal"/>
      <w:lvlText w:val="%1-%2)%3.%4.%5.%6.%7.%8."/>
      <w:lvlJc w:val="left"/>
      <w:pPr>
        <w:ind w:left="1370" w:hanging="1440"/>
      </w:pPr>
      <w:rPr>
        <w:rFonts w:hint="default"/>
        <w:b/>
        <w:u w:val="single"/>
      </w:rPr>
    </w:lvl>
    <w:lvl w:ilvl="8">
      <w:start w:val="1"/>
      <w:numFmt w:val="decimal"/>
      <w:lvlText w:val="%1-%2)%3.%4.%5.%6.%7.%8.%9."/>
      <w:lvlJc w:val="left"/>
      <w:pPr>
        <w:ind w:left="1720" w:hanging="1800"/>
      </w:pPr>
      <w:rPr>
        <w:rFonts w:hint="default"/>
        <w:b/>
        <w:u w:val="single"/>
      </w:rPr>
    </w:lvl>
  </w:abstractNum>
  <w:abstractNum w:abstractNumId="5" w15:restartNumberingAfterBreak="0">
    <w:nsid w:val="11E40FAF"/>
    <w:multiLevelType w:val="hybridMultilevel"/>
    <w:tmpl w:val="08B43D2A"/>
    <w:lvl w:ilvl="0" w:tplc="D7D226A8">
      <w:start w:val="1"/>
      <w:numFmt w:val="decimal"/>
      <w:lvlText w:val="%1-"/>
      <w:lvlJc w:val="left"/>
      <w:pPr>
        <w:ind w:left="759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A9AFEA0">
      <w:start w:val="1"/>
      <w:numFmt w:val="lowerLetter"/>
      <w:lvlText w:val="%2"/>
      <w:lvlJc w:val="left"/>
      <w:pPr>
        <w:ind w:left="1419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04CD500">
      <w:start w:val="1"/>
      <w:numFmt w:val="lowerRoman"/>
      <w:lvlText w:val="%3"/>
      <w:lvlJc w:val="left"/>
      <w:pPr>
        <w:ind w:left="2139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E700A60">
      <w:start w:val="1"/>
      <w:numFmt w:val="decimal"/>
      <w:lvlText w:val="%4"/>
      <w:lvlJc w:val="left"/>
      <w:pPr>
        <w:ind w:left="2859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3C29A40">
      <w:start w:val="1"/>
      <w:numFmt w:val="lowerLetter"/>
      <w:lvlText w:val="%5"/>
      <w:lvlJc w:val="left"/>
      <w:pPr>
        <w:ind w:left="3579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91416BC">
      <w:start w:val="1"/>
      <w:numFmt w:val="lowerRoman"/>
      <w:lvlText w:val="%6"/>
      <w:lvlJc w:val="left"/>
      <w:pPr>
        <w:ind w:left="4299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0AA97E6">
      <w:start w:val="1"/>
      <w:numFmt w:val="decimal"/>
      <w:lvlText w:val="%7"/>
      <w:lvlJc w:val="left"/>
      <w:pPr>
        <w:ind w:left="5019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1C60AB2">
      <w:start w:val="1"/>
      <w:numFmt w:val="lowerLetter"/>
      <w:lvlText w:val="%8"/>
      <w:lvlJc w:val="left"/>
      <w:pPr>
        <w:ind w:left="5739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F3E2EEC">
      <w:start w:val="1"/>
      <w:numFmt w:val="lowerRoman"/>
      <w:lvlText w:val="%9"/>
      <w:lvlJc w:val="left"/>
      <w:pPr>
        <w:ind w:left="6459"/>
      </w:pPr>
      <w:rPr>
        <w:rFonts w:ascii="B Mitra" w:eastAsia="B Mitra" w:hAnsi="B Mitra" w:cs="B Mitr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DF52F8"/>
    <w:multiLevelType w:val="multilevel"/>
    <w:tmpl w:val="3DE4CD34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 w:val="0"/>
        <w:bCs w:val="0"/>
        <w:sz w:val="22"/>
        <w:szCs w:val="22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57A2769"/>
    <w:multiLevelType w:val="hybridMultilevel"/>
    <w:tmpl w:val="41361FC8"/>
    <w:lvl w:ilvl="0" w:tplc="0409000F">
      <w:start w:val="1"/>
      <w:numFmt w:val="decimal"/>
      <w:lvlText w:val="%1."/>
      <w:lvlJc w:val="left"/>
      <w:pPr>
        <w:ind w:left="710" w:hanging="360"/>
      </w:p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8" w15:restartNumberingAfterBreak="0">
    <w:nsid w:val="1F9C63EE"/>
    <w:multiLevelType w:val="multilevel"/>
    <w:tmpl w:val="9B7A255A"/>
    <w:lvl w:ilvl="0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FCB71C8"/>
    <w:multiLevelType w:val="multilevel"/>
    <w:tmpl w:val="F1A4AFAA"/>
    <w:lvl w:ilvl="0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16E30DC"/>
    <w:multiLevelType w:val="multilevel"/>
    <w:tmpl w:val="86B2D126"/>
    <w:lvl w:ilvl="0">
      <w:start w:val="4"/>
      <w:numFmt w:val="decimal"/>
      <w:lvlText w:val="%1-"/>
      <w:lvlJc w:val="left"/>
      <w:pPr>
        <w:ind w:left="360" w:hanging="36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B Mitra" w:hAnsi="B Mitra" w:cs="B Nazanin" w:hint="default"/>
        <w:b/>
        <w:bCs w:val="0"/>
        <w:color w:val="000000"/>
        <w:sz w:val="20"/>
        <w:u w:val="none"/>
      </w:rPr>
    </w:lvl>
    <w:lvl w:ilvl="2">
      <w:start w:val="1"/>
      <w:numFmt w:val="decimal"/>
      <w:lvlText w:val="%1-%2-%3."/>
      <w:lvlJc w:val="left"/>
      <w:pPr>
        <w:ind w:left="1570" w:hanging="72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3">
      <w:start w:val="1"/>
      <w:numFmt w:val="decimal"/>
      <w:lvlText w:val="%1-%2-%3.%4."/>
      <w:lvlJc w:val="left"/>
      <w:pPr>
        <w:ind w:left="2355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4">
      <w:start w:val="1"/>
      <w:numFmt w:val="decimal"/>
      <w:lvlText w:val="%1-%2-%3.%4.%5."/>
      <w:lvlJc w:val="left"/>
      <w:pPr>
        <w:ind w:left="2780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5">
      <w:start w:val="1"/>
      <w:numFmt w:val="decimal"/>
      <w:lvlText w:val="%1-%2-%3.%4.%5.%6."/>
      <w:lvlJc w:val="left"/>
      <w:pPr>
        <w:ind w:left="3205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6">
      <w:start w:val="1"/>
      <w:numFmt w:val="decimal"/>
      <w:lvlText w:val="%1-%2-%3.%4.%5.%6.%7."/>
      <w:lvlJc w:val="left"/>
      <w:pPr>
        <w:ind w:left="3990" w:hanging="144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7">
      <w:start w:val="1"/>
      <w:numFmt w:val="decimal"/>
      <w:lvlText w:val="%1-%2-%3.%4.%5.%6.%7.%8."/>
      <w:lvlJc w:val="left"/>
      <w:pPr>
        <w:ind w:left="4415" w:hanging="144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8">
      <w:start w:val="1"/>
      <w:numFmt w:val="decimal"/>
      <w:lvlText w:val="%1-%2-%3.%4.%5.%6.%7.%8.%9."/>
      <w:lvlJc w:val="left"/>
      <w:pPr>
        <w:ind w:left="5200" w:hanging="1800"/>
      </w:pPr>
      <w:rPr>
        <w:rFonts w:ascii="B Mitra" w:hAnsi="B Mitra" w:cs="B Nazanin" w:hint="default"/>
        <w:b w:val="0"/>
        <w:color w:val="000000"/>
        <w:sz w:val="20"/>
        <w:u w:val="none"/>
      </w:rPr>
    </w:lvl>
  </w:abstractNum>
  <w:abstractNum w:abstractNumId="11" w15:restartNumberingAfterBreak="0">
    <w:nsid w:val="24F57930"/>
    <w:multiLevelType w:val="multilevel"/>
    <w:tmpl w:val="86B2D126"/>
    <w:lvl w:ilvl="0">
      <w:start w:val="4"/>
      <w:numFmt w:val="decimal"/>
      <w:lvlText w:val="%1-"/>
      <w:lvlJc w:val="left"/>
      <w:pPr>
        <w:ind w:left="360" w:hanging="36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1">
      <w:start w:val="1"/>
      <w:numFmt w:val="decimal"/>
      <w:lvlText w:val="%1-%2-"/>
      <w:lvlJc w:val="left"/>
      <w:pPr>
        <w:ind w:left="1145" w:hanging="720"/>
      </w:pPr>
      <w:rPr>
        <w:rFonts w:ascii="B Mitra" w:hAnsi="B Mitra" w:cs="B Nazanin" w:hint="default"/>
        <w:b/>
        <w:bCs w:val="0"/>
        <w:color w:val="000000"/>
        <w:sz w:val="20"/>
        <w:u w:val="none"/>
      </w:rPr>
    </w:lvl>
    <w:lvl w:ilvl="2">
      <w:start w:val="1"/>
      <w:numFmt w:val="decimal"/>
      <w:lvlText w:val="%1-%2-%3."/>
      <w:lvlJc w:val="left"/>
      <w:pPr>
        <w:ind w:left="1570" w:hanging="72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3">
      <w:start w:val="1"/>
      <w:numFmt w:val="decimal"/>
      <w:lvlText w:val="%1-%2-%3.%4."/>
      <w:lvlJc w:val="left"/>
      <w:pPr>
        <w:ind w:left="2355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4">
      <w:start w:val="1"/>
      <w:numFmt w:val="decimal"/>
      <w:lvlText w:val="%1-%2-%3.%4.%5."/>
      <w:lvlJc w:val="left"/>
      <w:pPr>
        <w:ind w:left="2780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5">
      <w:start w:val="1"/>
      <w:numFmt w:val="decimal"/>
      <w:lvlText w:val="%1-%2-%3.%4.%5.%6."/>
      <w:lvlJc w:val="left"/>
      <w:pPr>
        <w:ind w:left="3205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6">
      <w:start w:val="1"/>
      <w:numFmt w:val="decimal"/>
      <w:lvlText w:val="%1-%2-%3.%4.%5.%6.%7."/>
      <w:lvlJc w:val="left"/>
      <w:pPr>
        <w:ind w:left="3990" w:hanging="144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7">
      <w:start w:val="1"/>
      <w:numFmt w:val="decimal"/>
      <w:lvlText w:val="%1-%2-%3.%4.%5.%6.%7.%8."/>
      <w:lvlJc w:val="left"/>
      <w:pPr>
        <w:ind w:left="4415" w:hanging="144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8">
      <w:start w:val="1"/>
      <w:numFmt w:val="decimal"/>
      <w:lvlText w:val="%1-%2-%3.%4.%5.%6.%7.%8.%9."/>
      <w:lvlJc w:val="left"/>
      <w:pPr>
        <w:ind w:left="5200" w:hanging="1800"/>
      </w:pPr>
      <w:rPr>
        <w:rFonts w:ascii="B Mitra" w:hAnsi="B Mitra" w:cs="B Nazanin" w:hint="default"/>
        <w:b w:val="0"/>
        <w:color w:val="000000"/>
        <w:sz w:val="20"/>
        <w:u w:val="none"/>
      </w:rPr>
    </w:lvl>
  </w:abstractNum>
  <w:abstractNum w:abstractNumId="12" w15:restartNumberingAfterBreak="0">
    <w:nsid w:val="29DC2458"/>
    <w:multiLevelType w:val="multilevel"/>
    <w:tmpl w:val="9B7A255A"/>
    <w:lvl w:ilvl="0">
      <w:start w:val="7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BFC21C2"/>
    <w:multiLevelType w:val="multilevel"/>
    <w:tmpl w:val="9B7A255A"/>
    <w:lvl w:ilvl="0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CCB2996"/>
    <w:multiLevelType w:val="hybridMultilevel"/>
    <w:tmpl w:val="468E3E26"/>
    <w:lvl w:ilvl="0" w:tplc="0C72BF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D43FE"/>
    <w:multiLevelType w:val="hybridMultilevel"/>
    <w:tmpl w:val="3C18AE5A"/>
    <w:lvl w:ilvl="0" w:tplc="24FE9F1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D7285F8">
      <w:start w:val="1"/>
      <w:numFmt w:val="bullet"/>
      <w:lvlText w:val="o"/>
      <w:lvlJc w:val="left"/>
      <w:pPr>
        <w:ind w:left="14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E74DA4C">
      <w:start w:val="1"/>
      <w:numFmt w:val="bullet"/>
      <w:lvlText w:val="▪"/>
      <w:lvlJc w:val="left"/>
      <w:pPr>
        <w:ind w:left="21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B7E8E8C">
      <w:start w:val="1"/>
      <w:numFmt w:val="bullet"/>
      <w:lvlText w:val="•"/>
      <w:lvlJc w:val="left"/>
      <w:pPr>
        <w:ind w:left="28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23E558E">
      <w:start w:val="1"/>
      <w:numFmt w:val="bullet"/>
      <w:lvlText w:val="o"/>
      <w:lvlJc w:val="left"/>
      <w:pPr>
        <w:ind w:left="35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A687B56">
      <w:start w:val="1"/>
      <w:numFmt w:val="bullet"/>
      <w:lvlText w:val="▪"/>
      <w:lvlJc w:val="left"/>
      <w:pPr>
        <w:ind w:left="42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2DA2F12">
      <w:start w:val="1"/>
      <w:numFmt w:val="bullet"/>
      <w:lvlText w:val="•"/>
      <w:lvlJc w:val="left"/>
      <w:pPr>
        <w:ind w:left="50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D102160">
      <w:start w:val="1"/>
      <w:numFmt w:val="bullet"/>
      <w:lvlText w:val="o"/>
      <w:lvlJc w:val="left"/>
      <w:pPr>
        <w:ind w:left="57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CD84F62">
      <w:start w:val="1"/>
      <w:numFmt w:val="bullet"/>
      <w:lvlText w:val="▪"/>
      <w:lvlJc w:val="left"/>
      <w:pPr>
        <w:ind w:left="64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25400FF"/>
    <w:multiLevelType w:val="multilevel"/>
    <w:tmpl w:val="F1A4AFAA"/>
    <w:lvl w:ilvl="0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359115A"/>
    <w:multiLevelType w:val="multilevel"/>
    <w:tmpl w:val="9B7A255A"/>
    <w:lvl w:ilvl="0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9693AE8"/>
    <w:multiLevelType w:val="multilevel"/>
    <w:tmpl w:val="E0FCB8E4"/>
    <w:lvl w:ilvl="0">
      <w:start w:val="1"/>
      <w:numFmt w:val="decimal"/>
      <w:lvlText w:val="%1-"/>
      <w:lvlJc w:val="left"/>
      <w:pPr>
        <w:ind w:left="360" w:hanging="36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ascii="B Mitra" w:hAnsi="B Mitra" w:cs="B Nazanin" w:hint="default"/>
        <w:b/>
        <w:bCs w:val="0"/>
        <w:color w:val="000000"/>
        <w:sz w:val="20"/>
        <w:u w:val="none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ascii="B Mitra" w:hAnsi="B Mitra" w:cs="B Nazanin" w:hint="default"/>
        <w:b w:val="0"/>
        <w:color w:val="000000"/>
        <w:sz w:val="20"/>
        <w:u w:val="none"/>
      </w:rPr>
    </w:lvl>
  </w:abstractNum>
  <w:abstractNum w:abstractNumId="19" w15:restartNumberingAfterBreak="0">
    <w:nsid w:val="39C57DD8"/>
    <w:multiLevelType w:val="hybridMultilevel"/>
    <w:tmpl w:val="6020060C"/>
    <w:lvl w:ilvl="0" w:tplc="65109222">
      <w:start w:val="1"/>
      <w:numFmt w:val="decimal"/>
      <w:lvlText w:val="%1-"/>
      <w:lvlJc w:val="left"/>
      <w:pPr>
        <w:ind w:left="927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4BC1416"/>
    <w:multiLevelType w:val="multilevel"/>
    <w:tmpl w:val="98E28A90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  <w:b/>
        <w:u w:val="single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/>
        <w:bCs w:val="0"/>
        <w:sz w:val="22"/>
        <w:szCs w:val="22"/>
        <w:u w:val="none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21" w15:restartNumberingAfterBreak="0">
    <w:nsid w:val="4C436B7B"/>
    <w:multiLevelType w:val="multilevel"/>
    <w:tmpl w:val="86B2D126"/>
    <w:lvl w:ilvl="0">
      <w:start w:val="4"/>
      <w:numFmt w:val="decimal"/>
      <w:lvlText w:val="%1-"/>
      <w:lvlJc w:val="left"/>
      <w:pPr>
        <w:ind w:left="360" w:hanging="36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B Mitra" w:hAnsi="B Mitra" w:cs="B Nazanin" w:hint="default"/>
        <w:b/>
        <w:bCs w:val="0"/>
        <w:color w:val="000000"/>
        <w:sz w:val="20"/>
        <w:u w:val="none"/>
      </w:rPr>
    </w:lvl>
    <w:lvl w:ilvl="2">
      <w:start w:val="1"/>
      <w:numFmt w:val="decimal"/>
      <w:lvlText w:val="%1-%2-%3."/>
      <w:lvlJc w:val="left"/>
      <w:pPr>
        <w:ind w:left="1570" w:hanging="72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3">
      <w:start w:val="1"/>
      <w:numFmt w:val="decimal"/>
      <w:lvlText w:val="%1-%2-%3.%4."/>
      <w:lvlJc w:val="left"/>
      <w:pPr>
        <w:ind w:left="2355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4">
      <w:start w:val="1"/>
      <w:numFmt w:val="decimal"/>
      <w:lvlText w:val="%1-%2-%3.%4.%5."/>
      <w:lvlJc w:val="left"/>
      <w:pPr>
        <w:ind w:left="2780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5">
      <w:start w:val="1"/>
      <w:numFmt w:val="decimal"/>
      <w:lvlText w:val="%1-%2-%3.%4.%5.%6."/>
      <w:lvlJc w:val="left"/>
      <w:pPr>
        <w:ind w:left="3205" w:hanging="108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6">
      <w:start w:val="1"/>
      <w:numFmt w:val="decimal"/>
      <w:lvlText w:val="%1-%2-%3.%4.%5.%6.%7."/>
      <w:lvlJc w:val="left"/>
      <w:pPr>
        <w:ind w:left="3990" w:hanging="144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7">
      <w:start w:val="1"/>
      <w:numFmt w:val="decimal"/>
      <w:lvlText w:val="%1-%2-%3.%4.%5.%6.%7.%8."/>
      <w:lvlJc w:val="left"/>
      <w:pPr>
        <w:ind w:left="4415" w:hanging="1440"/>
      </w:pPr>
      <w:rPr>
        <w:rFonts w:ascii="B Mitra" w:hAnsi="B Mitra" w:cs="B Nazanin" w:hint="default"/>
        <w:b w:val="0"/>
        <w:color w:val="000000"/>
        <w:sz w:val="20"/>
        <w:u w:val="none"/>
      </w:rPr>
    </w:lvl>
    <w:lvl w:ilvl="8">
      <w:start w:val="1"/>
      <w:numFmt w:val="decimal"/>
      <w:lvlText w:val="%1-%2-%3.%4.%5.%6.%7.%8.%9."/>
      <w:lvlJc w:val="left"/>
      <w:pPr>
        <w:ind w:left="5200" w:hanging="1800"/>
      </w:pPr>
      <w:rPr>
        <w:rFonts w:ascii="B Mitra" w:hAnsi="B Mitra" w:cs="B Nazanin" w:hint="default"/>
        <w:b w:val="0"/>
        <w:color w:val="000000"/>
        <w:sz w:val="20"/>
        <w:u w:val="none"/>
      </w:rPr>
    </w:lvl>
  </w:abstractNum>
  <w:abstractNum w:abstractNumId="22" w15:restartNumberingAfterBreak="0">
    <w:nsid w:val="4EB94AA3"/>
    <w:multiLevelType w:val="hybridMultilevel"/>
    <w:tmpl w:val="021AF71A"/>
    <w:lvl w:ilvl="0" w:tplc="04090001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23" w15:restartNumberingAfterBreak="0">
    <w:nsid w:val="54575C2A"/>
    <w:multiLevelType w:val="multilevel"/>
    <w:tmpl w:val="9B7A255A"/>
    <w:lvl w:ilvl="0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5E502A4"/>
    <w:multiLevelType w:val="hybridMultilevel"/>
    <w:tmpl w:val="D66A1AF4"/>
    <w:lvl w:ilvl="0" w:tplc="4F4201F2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89C849E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6580C0A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7B2326A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070D8CC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E8498F4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65EF6A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73C7B08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398AB1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B505417"/>
    <w:multiLevelType w:val="hybridMultilevel"/>
    <w:tmpl w:val="87AA0FF0"/>
    <w:lvl w:ilvl="0" w:tplc="DF9AD158">
      <w:start w:val="1"/>
      <w:numFmt w:val="bullet"/>
      <w:lvlText w:val="•"/>
      <w:lvlJc w:val="left"/>
      <w:pPr>
        <w:ind w:left="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9B2E2BA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2C6E710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7BE4810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7CAFF88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FC8029C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9768154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F52364C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34ED488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CDB1AAF"/>
    <w:multiLevelType w:val="multilevel"/>
    <w:tmpl w:val="D26C335C"/>
    <w:lvl w:ilvl="0">
      <w:start w:val="6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D5B3F74"/>
    <w:multiLevelType w:val="multilevel"/>
    <w:tmpl w:val="52447B84"/>
    <w:lvl w:ilvl="0">
      <w:start w:val="6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-%2-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D7F0C33"/>
    <w:multiLevelType w:val="multilevel"/>
    <w:tmpl w:val="3DE4CD34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 w:val="0"/>
        <w:bCs w:val="0"/>
        <w:sz w:val="22"/>
        <w:szCs w:val="22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2496276"/>
    <w:multiLevelType w:val="multilevel"/>
    <w:tmpl w:val="29F4D0FA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-%2-"/>
      <w:lvlJc w:val="left"/>
      <w:pPr>
        <w:ind w:left="420" w:hanging="360"/>
      </w:pPr>
      <w:rPr>
        <w:rFonts w:hint="default"/>
        <w:b/>
        <w:u w:val="none"/>
      </w:rPr>
    </w:lvl>
    <w:lvl w:ilvl="2">
      <w:start w:val="1"/>
      <w:numFmt w:val="decimal"/>
      <w:lvlText w:val="%1-%2-%3."/>
      <w:lvlJc w:val="left"/>
      <w:pPr>
        <w:ind w:left="480" w:hanging="360"/>
      </w:pPr>
      <w:rPr>
        <w:rFonts w:hint="default"/>
        <w:b/>
        <w:u w:val="single"/>
      </w:rPr>
    </w:lvl>
    <w:lvl w:ilvl="3">
      <w:start w:val="1"/>
      <w:numFmt w:val="decimal"/>
      <w:lvlText w:val="%1-%2-%3.%4."/>
      <w:lvlJc w:val="left"/>
      <w:pPr>
        <w:ind w:left="900" w:hanging="720"/>
      </w:pPr>
      <w:rPr>
        <w:rFonts w:hint="default"/>
        <w:b/>
        <w:u w:val="single"/>
      </w:rPr>
    </w:lvl>
    <w:lvl w:ilvl="4">
      <w:start w:val="1"/>
      <w:numFmt w:val="decimal"/>
      <w:lvlText w:val="%1-%2-%3.%4.%5."/>
      <w:lvlJc w:val="left"/>
      <w:pPr>
        <w:ind w:left="960" w:hanging="720"/>
      </w:pPr>
      <w:rPr>
        <w:rFonts w:hint="default"/>
        <w:b/>
        <w:u w:val="single"/>
      </w:rPr>
    </w:lvl>
    <w:lvl w:ilvl="5">
      <w:start w:val="1"/>
      <w:numFmt w:val="decimal"/>
      <w:lvlText w:val="%1-%2-%3.%4.%5.%6."/>
      <w:lvlJc w:val="left"/>
      <w:pPr>
        <w:ind w:left="1020" w:hanging="720"/>
      </w:pPr>
      <w:rPr>
        <w:rFonts w:hint="default"/>
        <w:b/>
        <w:u w:val="single"/>
      </w:rPr>
    </w:lvl>
    <w:lvl w:ilvl="6">
      <w:start w:val="1"/>
      <w:numFmt w:val="decimal"/>
      <w:lvlText w:val="%1-%2-%3.%4.%5.%6.%7."/>
      <w:lvlJc w:val="left"/>
      <w:pPr>
        <w:ind w:left="1080" w:hanging="720"/>
      </w:pPr>
      <w:rPr>
        <w:rFonts w:hint="default"/>
        <w:b/>
        <w:u w:val="single"/>
      </w:rPr>
    </w:lvl>
    <w:lvl w:ilvl="7">
      <w:start w:val="1"/>
      <w:numFmt w:val="decimal"/>
      <w:lvlText w:val="%1-%2-%3.%4.%5.%6.%7.%8."/>
      <w:lvlJc w:val="left"/>
      <w:pPr>
        <w:ind w:left="1500" w:hanging="1080"/>
      </w:pPr>
      <w:rPr>
        <w:rFonts w:hint="default"/>
        <w:b/>
        <w:u w:val="single"/>
      </w:rPr>
    </w:lvl>
    <w:lvl w:ilvl="8">
      <w:start w:val="1"/>
      <w:numFmt w:val="decimal"/>
      <w:lvlText w:val="%1-%2-%3.%4.%5.%6.%7.%8.%9."/>
      <w:lvlJc w:val="left"/>
      <w:pPr>
        <w:ind w:left="1560" w:hanging="1080"/>
      </w:pPr>
      <w:rPr>
        <w:rFonts w:hint="default"/>
        <w:b/>
        <w:u w:val="single"/>
      </w:rPr>
    </w:lvl>
  </w:abstractNum>
  <w:abstractNum w:abstractNumId="30" w15:restartNumberingAfterBreak="0">
    <w:nsid w:val="6AF177A6"/>
    <w:multiLevelType w:val="multilevel"/>
    <w:tmpl w:val="3DE4CD34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 w:val="0"/>
        <w:bCs w:val="0"/>
        <w:sz w:val="22"/>
        <w:szCs w:val="22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5C85947"/>
    <w:multiLevelType w:val="multilevel"/>
    <w:tmpl w:val="D9204318"/>
    <w:lvl w:ilvl="0">
      <w:start w:val="1"/>
      <w:numFmt w:val="decimal"/>
      <w:lvlText w:val="%1-"/>
      <w:lvlJc w:val="left"/>
      <w:pPr>
        <w:ind w:left="390" w:hanging="390"/>
      </w:pPr>
      <w:rPr>
        <w:rFonts w:hint="default"/>
        <w:b/>
        <w:sz w:val="20"/>
        <w:u w:val="single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 w:val="0"/>
        <w:bCs w:val="0"/>
        <w:sz w:val="20"/>
        <w:u w:val="single"/>
      </w:rPr>
    </w:lvl>
    <w:lvl w:ilvl="2">
      <w:start w:val="1"/>
      <w:numFmt w:val="arabicAlpha"/>
      <w:lvlText w:val="%1-%2-%3."/>
      <w:lvlJc w:val="left"/>
      <w:pPr>
        <w:ind w:left="720" w:hanging="720"/>
      </w:pPr>
      <w:rPr>
        <w:rFonts w:hint="default"/>
        <w:b/>
        <w:sz w:val="20"/>
        <w:u w:val="single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  <w:b/>
        <w:sz w:val="20"/>
        <w:u w:val="single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  <w:b/>
        <w:sz w:val="20"/>
        <w:u w:val="single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  <w:b/>
        <w:sz w:val="20"/>
        <w:u w:val="single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  <w:b/>
        <w:sz w:val="20"/>
        <w:u w:val="single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  <w:b/>
        <w:sz w:val="20"/>
        <w:u w:val="single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  <w:b/>
        <w:sz w:val="20"/>
        <w:u w:val="single"/>
      </w:rPr>
    </w:lvl>
  </w:abstractNum>
  <w:abstractNum w:abstractNumId="32" w15:restartNumberingAfterBreak="0">
    <w:nsid w:val="779A2C24"/>
    <w:multiLevelType w:val="hybridMultilevel"/>
    <w:tmpl w:val="48BCE290"/>
    <w:lvl w:ilvl="0" w:tplc="632047C2">
      <w:start w:val="1"/>
      <w:numFmt w:val="bullet"/>
      <w:lvlText w:val="•"/>
      <w:lvlJc w:val="left"/>
      <w:pPr>
        <w:ind w:left="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D1EA884">
      <w:start w:val="1"/>
      <w:numFmt w:val="bullet"/>
      <w:lvlText w:val="o"/>
      <w:lvlJc w:val="left"/>
      <w:pPr>
        <w:ind w:left="14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B4468A8">
      <w:start w:val="1"/>
      <w:numFmt w:val="bullet"/>
      <w:lvlText w:val="▪"/>
      <w:lvlJc w:val="left"/>
      <w:pPr>
        <w:ind w:left="21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FA49AA8">
      <w:start w:val="1"/>
      <w:numFmt w:val="bullet"/>
      <w:lvlText w:val="•"/>
      <w:lvlJc w:val="left"/>
      <w:pPr>
        <w:ind w:left="28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A54B8EA">
      <w:start w:val="1"/>
      <w:numFmt w:val="bullet"/>
      <w:lvlText w:val="o"/>
      <w:lvlJc w:val="left"/>
      <w:pPr>
        <w:ind w:left="35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9AE543E">
      <w:start w:val="1"/>
      <w:numFmt w:val="bullet"/>
      <w:lvlText w:val="▪"/>
      <w:lvlJc w:val="left"/>
      <w:pPr>
        <w:ind w:left="42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9FA3FF6">
      <w:start w:val="1"/>
      <w:numFmt w:val="bullet"/>
      <w:lvlText w:val="•"/>
      <w:lvlJc w:val="left"/>
      <w:pPr>
        <w:ind w:left="50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72CDE72">
      <w:start w:val="1"/>
      <w:numFmt w:val="bullet"/>
      <w:lvlText w:val="o"/>
      <w:lvlJc w:val="left"/>
      <w:pPr>
        <w:ind w:left="57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6542EF6">
      <w:start w:val="1"/>
      <w:numFmt w:val="bullet"/>
      <w:lvlText w:val="▪"/>
      <w:lvlJc w:val="left"/>
      <w:pPr>
        <w:ind w:left="64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AD21140"/>
    <w:multiLevelType w:val="hybridMultilevel"/>
    <w:tmpl w:val="07407A1E"/>
    <w:lvl w:ilvl="0" w:tplc="6C7AF05E">
      <w:start w:val="1"/>
      <w:numFmt w:val="bullet"/>
      <w:lvlText w:val="•"/>
      <w:lvlJc w:val="left"/>
      <w:pPr>
        <w:ind w:left="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E5CBD72">
      <w:start w:val="1"/>
      <w:numFmt w:val="bullet"/>
      <w:lvlText w:val="o"/>
      <w:lvlJc w:val="left"/>
      <w:pPr>
        <w:ind w:left="14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FC24AC8">
      <w:start w:val="1"/>
      <w:numFmt w:val="bullet"/>
      <w:lvlText w:val="▪"/>
      <w:lvlJc w:val="left"/>
      <w:pPr>
        <w:ind w:left="21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83E9E28">
      <w:start w:val="1"/>
      <w:numFmt w:val="bullet"/>
      <w:lvlText w:val="•"/>
      <w:lvlJc w:val="left"/>
      <w:pPr>
        <w:ind w:left="28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D5E1EA0">
      <w:start w:val="1"/>
      <w:numFmt w:val="bullet"/>
      <w:lvlText w:val="o"/>
      <w:lvlJc w:val="left"/>
      <w:pPr>
        <w:ind w:left="35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BB85EEA">
      <w:start w:val="1"/>
      <w:numFmt w:val="bullet"/>
      <w:lvlText w:val="▪"/>
      <w:lvlJc w:val="left"/>
      <w:pPr>
        <w:ind w:left="42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4CEF478">
      <w:start w:val="1"/>
      <w:numFmt w:val="bullet"/>
      <w:lvlText w:val="•"/>
      <w:lvlJc w:val="left"/>
      <w:pPr>
        <w:ind w:left="50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F2CD1DA">
      <w:start w:val="1"/>
      <w:numFmt w:val="bullet"/>
      <w:lvlText w:val="o"/>
      <w:lvlJc w:val="left"/>
      <w:pPr>
        <w:ind w:left="57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832891E">
      <w:start w:val="1"/>
      <w:numFmt w:val="bullet"/>
      <w:lvlText w:val="▪"/>
      <w:lvlJc w:val="left"/>
      <w:pPr>
        <w:ind w:left="64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C4C3E7E"/>
    <w:multiLevelType w:val="multilevel"/>
    <w:tmpl w:val="9B7A255A"/>
    <w:lvl w:ilvl="0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F244C92"/>
    <w:multiLevelType w:val="multilevel"/>
    <w:tmpl w:val="139A82A0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080" w:hanging="1080"/>
      </w:pPr>
      <w:rPr>
        <w:rFonts w:hint="default"/>
      </w:rPr>
    </w:lvl>
  </w:abstractNum>
  <w:abstractNum w:abstractNumId="36" w15:restartNumberingAfterBreak="0">
    <w:nsid w:val="7F85743B"/>
    <w:multiLevelType w:val="hybridMultilevel"/>
    <w:tmpl w:val="4FE0DBC2"/>
    <w:lvl w:ilvl="0" w:tplc="B30C76BA">
      <w:start w:val="5"/>
      <w:numFmt w:val="bullet"/>
      <w:lvlText w:val="-"/>
      <w:lvlJc w:val="left"/>
      <w:pPr>
        <w:ind w:left="720" w:hanging="360"/>
      </w:pPr>
      <w:rPr>
        <w:rFonts w:ascii="B Mitra" w:eastAsia="B Mitra" w:hAnsi="B Mitr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2"/>
  </w:num>
  <w:num w:numId="3">
    <w:abstractNumId w:val="5"/>
  </w:num>
  <w:num w:numId="4">
    <w:abstractNumId w:val="15"/>
  </w:num>
  <w:num w:numId="5">
    <w:abstractNumId w:val="33"/>
  </w:num>
  <w:num w:numId="6">
    <w:abstractNumId w:val="24"/>
  </w:num>
  <w:num w:numId="7">
    <w:abstractNumId w:val="14"/>
  </w:num>
  <w:num w:numId="8">
    <w:abstractNumId w:val="26"/>
  </w:num>
  <w:num w:numId="9">
    <w:abstractNumId w:val="27"/>
  </w:num>
  <w:num w:numId="10">
    <w:abstractNumId w:val="0"/>
  </w:num>
  <w:num w:numId="11">
    <w:abstractNumId w:val="4"/>
  </w:num>
  <w:num w:numId="12">
    <w:abstractNumId w:val="29"/>
  </w:num>
  <w:num w:numId="13">
    <w:abstractNumId w:val="22"/>
  </w:num>
  <w:num w:numId="14">
    <w:abstractNumId w:val="36"/>
  </w:num>
  <w:num w:numId="15">
    <w:abstractNumId w:val="19"/>
  </w:num>
  <w:num w:numId="16">
    <w:abstractNumId w:val="7"/>
  </w:num>
  <w:num w:numId="17">
    <w:abstractNumId w:val="18"/>
  </w:num>
  <w:num w:numId="18">
    <w:abstractNumId w:val="21"/>
  </w:num>
  <w:num w:numId="19">
    <w:abstractNumId w:val="11"/>
  </w:num>
  <w:num w:numId="20">
    <w:abstractNumId w:val="28"/>
  </w:num>
  <w:num w:numId="21">
    <w:abstractNumId w:val="6"/>
  </w:num>
  <w:num w:numId="22">
    <w:abstractNumId w:val="9"/>
  </w:num>
  <w:num w:numId="23">
    <w:abstractNumId w:val="16"/>
  </w:num>
  <w:num w:numId="24">
    <w:abstractNumId w:val="17"/>
  </w:num>
  <w:num w:numId="25">
    <w:abstractNumId w:val="13"/>
  </w:num>
  <w:num w:numId="26">
    <w:abstractNumId w:val="8"/>
  </w:num>
  <w:num w:numId="27">
    <w:abstractNumId w:val="12"/>
  </w:num>
  <w:num w:numId="28">
    <w:abstractNumId w:val="23"/>
  </w:num>
  <w:num w:numId="29">
    <w:abstractNumId w:val="3"/>
  </w:num>
  <w:num w:numId="30">
    <w:abstractNumId w:val="34"/>
  </w:num>
  <w:num w:numId="31">
    <w:abstractNumId w:val="20"/>
  </w:num>
  <w:num w:numId="32">
    <w:abstractNumId w:val="35"/>
  </w:num>
  <w:num w:numId="33">
    <w:abstractNumId w:val="30"/>
  </w:num>
  <w:num w:numId="34">
    <w:abstractNumId w:val="10"/>
  </w:num>
  <w:num w:numId="35">
    <w:abstractNumId w:val="2"/>
  </w:num>
  <w:num w:numId="36">
    <w:abstractNumId w:val="1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drawingGridHorizontalSpacing w:val="105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2EA"/>
    <w:rsid w:val="0000031F"/>
    <w:rsid w:val="00001142"/>
    <w:rsid w:val="00001EA7"/>
    <w:rsid w:val="0000319F"/>
    <w:rsid w:val="00004E4A"/>
    <w:rsid w:val="0000793A"/>
    <w:rsid w:val="00013AFE"/>
    <w:rsid w:val="000208F1"/>
    <w:rsid w:val="0002357A"/>
    <w:rsid w:val="00026FE1"/>
    <w:rsid w:val="0003025F"/>
    <w:rsid w:val="00030367"/>
    <w:rsid w:val="00031BC5"/>
    <w:rsid w:val="000329D8"/>
    <w:rsid w:val="000345F9"/>
    <w:rsid w:val="00034C9D"/>
    <w:rsid w:val="0003715E"/>
    <w:rsid w:val="0004410A"/>
    <w:rsid w:val="00051D48"/>
    <w:rsid w:val="000608AE"/>
    <w:rsid w:val="00061FDC"/>
    <w:rsid w:val="00063BD1"/>
    <w:rsid w:val="00065A55"/>
    <w:rsid w:val="00072D87"/>
    <w:rsid w:val="00080504"/>
    <w:rsid w:val="00085FED"/>
    <w:rsid w:val="00087CF1"/>
    <w:rsid w:val="00091027"/>
    <w:rsid w:val="00097E5B"/>
    <w:rsid w:val="000B158A"/>
    <w:rsid w:val="000B174F"/>
    <w:rsid w:val="000B2B16"/>
    <w:rsid w:val="000B63FD"/>
    <w:rsid w:val="000C03A5"/>
    <w:rsid w:val="000C3B28"/>
    <w:rsid w:val="000C3DB7"/>
    <w:rsid w:val="000C3DEA"/>
    <w:rsid w:val="000C5505"/>
    <w:rsid w:val="000C65DA"/>
    <w:rsid w:val="000C6DC6"/>
    <w:rsid w:val="000D6858"/>
    <w:rsid w:val="000E2336"/>
    <w:rsid w:val="000E368E"/>
    <w:rsid w:val="000E4F85"/>
    <w:rsid w:val="000F013E"/>
    <w:rsid w:val="000F5E79"/>
    <w:rsid w:val="000F5FF4"/>
    <w:rsid w:val="000F7EA5"/>
    <w:rsid w:val="00101B16"/>
    <w:rsid w:val="00102464"/>
    <w:rsid w:val="0010709E"/>
    <w:rsid w:val="00115E30"/>
    <w:rsid w:val="0011757D"/>
    <w:rsid w:val="001205F8"/>
    <w:rsid w:val="001207FF"/>
    <w:rsid w:val="00121025"/>
    <w:rsid w:val="00121305"/>
    <w:rsid w:val="00121EC3"/>
    <w:rsid w:val="00124178"/>
    <w:rsid w:val="00124185"/>
    <w:rsid w:val="00126C5D"/>
    <w:rsid w:val="001302ED"/>
    <w:rsid w:val="0013203A"/>
    <w:rsid w:val="001350C1"/>
    <w:rsid w:val="00140486"/>
    <w:rsid w:val="00140517"/>
    <w:rsid w:val="00140BB6"/>
    <w:rsid w:val="001414A6"/>
    <w:rsid w:val="001419CF"/>
    <w:rsid w:val="00141EFF"/>
    <w:rsid w:val="0014658D"/>
    <w:rsid w:val="00147492"/>
    <w:rsid w:val="0015030D"/>
    <w:rsid w:val="001513CF"/>
    <w:rsid w:val="00151BBC"/>
    <w:rsid w:val="0015229A"/>
    <w:rsid w:val="00152E12"/>
    <w:rsid w:val="00153144"/>
    <w:rsid w:val="0015518E"/>
    <w:rsid w:val="00156FC4"/>
    <w:rsid w:val="00162333"/>
    <w:rsid w:val="001632B9"/>
    <w:rsid w:val="0016529B"/>
    <w:rsid w:val="0016591B"/>
    <w:rsid w:val="00165C48"/>
    <w:rsid w:val="001730D2"/>
    <w:rsid w:val="0017440C"/>
    <w:rsid w:val="00176C2B"/>
    <w:rsid w:val="00180432"/>
    <w:rsid w:val="001808B7"/>
    <w:rsid w:val="00181A01"/>
    <w:rsid w:val="00181DB5"/>
    <w:rsid w:val="001827D1"/>
    <w:rsid w:val="001841C2"/>
    <w:rsid w:val="00184A76"/>
    <w:rsid w:val="00186B67"/>
    <w:rsid w:val="001904BE"/>
    <w:rsid w:val="001919A7"/>
    <w:rsid w:val="00193F26"/>
    <w:rsid w:val="001949E4"/>
    <w:rsid w:val="0019597A"/>
    <w:rsid w:val="001966A6"/>
    <w:rsid w:val="00197C96"/>
    <w:rsid w:val="00197F5E"/>
    <w:rsid w:val="001A06AE"/>
    <w:rsid w:val="001A1806"/>
    <w:rsid w:val="001A20E2"/>
    <w:rsid w:val="001A2593"/>
    <w:rsid w:val="001A6221"/>
    <w:rsid w:val="001B5EF4"/>
    <w:rsid w:val="001B6E49"/>
    <w:rsid w:val="001C6B49"/>
    <w:rsid w:val="001D011F"/>
    <w:rsid w:val="001D63CE"/>
    <w:rsid w:val="001D6F21"/>
    <w:rsid w:val="001E272E"/>
    <w:rsid w:val="001E3551"/>
    <w:rsid w:val="001E6525"/>
    <w:rsid w:val="001F0CA4"/>
    <w:rsid w:val="001F4E45"/>
    <w:rsid w:val="00202F0D"/>
    <w:rsid w:val="002050AF"/>
    <w:rsid w:val="00207A65"/>
    <w:rsid w:val="0021739C"/>
    <w:rsid w:val="00220F0B"/>
    <w:rsid w:val="00224342"/>
    <w:rsid w:val="002256D6"/>
    <w:rsid w:val="00227391"/>
    <w:rsid w:val="0023231E"/>
    <w:rsid w:val="00243D72"/>
    <w:rsid w:val="00250266"/>
    <w:rsid w:val="00251114"/>
    <w:rsid w:val="00255389"/>
    <w:rsid w:val="00257A65"/>
    <w:rsid w:val="00272217"/>
    <w:rsid w:val="00275368"/>
    <w:rsid w:val="00281F76"/>
    <w:rsid w:val="0028407D"/>
    <w:rsid w:val="002846B3"/>
    <w:rsid w:val="00284964"/>
    <w:rsid w:val="00284D1A"/>
    <w:rsid w:val="00286F7C"/>
    <w:rsid w:val="0029050A"/>
    <w:rsid w:val="0029051F"/>
    <w:rsid w:val="0029126A"/>
    <w:rsid w:val="002A019D"/>
    <w:rsid w:val="002A0C93"/>
    <w:rsid w:val="002A56DC"/>
    <w:rsid w:val="002A5D35"/>
    <w:rsid w:val="002B3244"/>
    <w:rsid w:val="002B766E"/>
    <w:rsid w:val="002C17D2"/>
    <w:rsid w:val="002C2CFD"/>
    <w:rsid w:val="002C3C08"/>
    <w:rsid w:val="002C4405"/>
    <w:rsid w:val="002C5D6F"/>
    <w:rsid w:val="002D1C52"/>
    <w:rsid w:val="002D3A02"/>
    <w:rsid w:val="002D431C"/>
    <w:rsid w:val="002D5A55"/>
    <w:rsid w:val="002D798F"/>
    <w:rsid w:val="002E00CA"/>
    <w:rsid w:val="002E1C85"/>
    <w:rsid w:val="002E242D"/>
    <w:rsid w:val="002E6437"/>
    <w:rsid w:val="002F3368"/>
    <w:rsid w:val="002F34AC"/>
    <w:rsid w:val="002F3E7A"/>
    <w:rsid w:val="002F3F9C"/>
    <w:rsid w:val="003030B0"/>
    <w:rsid w:val="00304094"/>
    <w:rsid w:val="00305FF2"/>
    <w:rsid w:val="00311332"/>
    <w:rsid w:val="0031309B"/>
    <w:rsid w:val="003146EA"/>
    <w:rsid w:val="00324045"/>
    <w:rsid w:val="003277A7"/>
    <w:rsid w:val="00333C75"/>
    <w:rsid w:val="00334A50"/>
    <w:rsid w:val="00336064"/>
    <w:rsid w:val="003502C0"/>
    <w:rsid w:val="00351134"/>
    <w:rsid w:val="00352E35"/>
    <w:rsid w:val="0036136A"/>
    <w:rsid w:val="003624DD"/>
    <w:rsid w:val="00363A1D"/>
    <w:rsid w:val="00366568"/>
    <w:rsid w:val="0037013E"/>
    <w:rsid w:val="003713CA"/>
    <w:rsid w:val="00372842"/>
    <w:rsid w:val="00374E74"/>
    <w:rsid w:val="00375B1A"/>
    <w:rsid w:val="00375B81"/>
    <w:rsid w:val="00375C80"/>
    <w:rsid w:val="00376028"/>
    <w:rsid w:val="00376103"/>
    <w:rsid w:val="00381298"/>
    <w:rsid w:val="003827E9"/>
    <w:rsid w:val="00382EED"/>
    <w:rsid w:val="00383064"/>
    <w:rsid w:val="00390FCC"/>
    <w:rsid w:val="003955C2"/>
    <w:rsid w:val="0039730F"/>
    <w:rsid w:val="003A3E6B"/>
    <w:rsid w:val="003B0B7D"/>
    <w:rsid w:val="003B4297"/>
    <w:rsid w:val="003C29DC"/>
    <w:rsid w:val="003C4620"/>
    <w:rsid w:val="003C478B"/>
    <w:rsid w:val="003C7498"/>
    <w:rsid w:val="003D128F"/>
    <w:rsid w:val="003D1AC4"/>
    <w:rsid w:val="003D52B5"/>
    <w:rsid w:val="003E0C11"/>
    <w:rsid w:val="003E1C35"/>
    <w:rsid w:val="003E4160"/>
    <w:rsid w:val="003E7628"/>
    <w:rsid w:val="003F0546"/>
    <w:rsid w:val="003F06B8"/>
    <w:rsid w:val="003F2431"/>
    <w:rsid w:val="003F4FE1"/>
    <w:rsid w:val="003F57FF"/>
    <w:rsid w:val="00406317"/>
    <w:rsid w:val="0041138D"/>
    <w:rsid w:val="004119A6"/>
    <w:rsid w:val="00414766"/>
    <w:rsid w:val="00415C3E"/>
    <w:rsid w:val="00421FBB"/>
    <w:rsid w:val="00422C41"/>
    <w:rsid w:val="00423FEE"/>
    <w:rsid w:val="004240DC"/>
    <w:rsid w:val="0042724B"/>
    <w:rsid w:val="004300BE"/>
    <w:rsid w:val="00430CC0"/>
    <w:rsid w:val="00434948"/>
    <w:rsid w:val="00435539"/>
    <w:rsid w:val="0044184B"/>
    <w:rsid w:val="00446C3D"/>
    <w:rsid w:val="0044768C"/>
    <w:rsid w:val="00451A94"/>
    <w:rsid w:val="0046012C"/>
    <w:rsid w:val="00462DE2"/>
    <w:rsid w:val="0046398D"/>
    <w:rsid w:val="004646C9"/>
    <w:rsid w:val="00465CD9"/>
    <w:rsid w:val="0046745B"/>
    <w:rsid w:val="00470B8E"/>
    <w:rsid w:val="00470E39"/>
    <w:rsid w:val="00471B35"/>
    <w:rsid w:val="004720EA"/>
    <w:rsid w:val="00473DD8"/>
    <w:rsid w:val="00474115"/>
    <w:rsid w:val="00476759"/>
    <w:rsid w:val="004807B6"/>
    <w:rsid w:val="00481B18"/>
    <w:rsid w:val="00483E34"/>
    <w:rsid w:val="004846F8"/>
    <w:rsid w:val="00486FB2"/>
    <w:rsid w:val="00487937"/>
    <w:rsid w:val="004879E7"/>
    <w:rsid w:val="004B2AD5"/>
    <w:rsid w:val="004B3837"/>
    <w:rsid w:val="004B458E"/>
    <w:rsid w:val="004B48C7"/>
    <w:rsid w:val="004B4A53"/>
    <w:rsid w:val="004B696D"/>
    <w:rsid w:val="004C144A"/>
    <w:rsid w:val="004C4A84"/>
    <w:rsid w:val="004D5CB0"/>
    <w:rsid w:val="004D6385"/>
    <w:rsid w:val="004D64B6"/>
    <w:rsid w:val="004D707E"/>
    <w:rsid w:val="004E03E4"/>
    <w:rsid w:val="004E1954"/>
    <w:rsid w:val="004E230D"/>
    <w:rsid w:val="004F3B22"/>
    <w:rsid w:val="004F3C28"/>
    <w:rsid w:val="004F4BA7"/>
    <w:rsid w:val="00510B79"/>
    <w:rsid w:val="00511A46"/>
    <w:rsid w:val="00514292"/>
    <w:rsid w:val="00515D0B"/>
    <w:rsid w:val="00515D30"/>
    <w:rsid w:val="005165A2"/>
    <w:rsid w:val="0052081B"/>
    <w:rsid w:val="00521804"/>
    <w:rsid w:val="00523C84"/>
    <w:rsid w:val="00524C41"/>
    <w:rsid w:val="00525BC5"/>
    <w:rsid w:val="00525CFE"/>
    <w:rsid w:val="00527D9A"/>
    <w:rsid w:val="00532971"/>
    <w:rsid w:val="00536F6F"/>
    <w:rsid w:val="005370A3"/>
    <w:rsid w:val="0053778B"/>
    <w:rsid w:val="00537C66"/>
    <w:rsid w:val="0054005F"/>
    <w:rsid w:val="00543ECF"/>
    <w:rsid w:val="005537F8"/>
    <w:rsid w:val="00553FB4"/>
    <w:rsid w:val="00562550"/>
    <w:rsid w:val="00562D3C"/>
    <w:rsid w:val="0056351C"/>
    <w:rsid w:val="005638CD"/>
    <w:rsid w:val="005672A6"/>
    <w:rsid w:val="005704EA"/>
    <w:rsid w:val="005717AE"/>
    <w:rsid w:val="005724A7"/>
    <w:rsid w:val="00572BD7"/>
    <w:rsid w:val="00574C41"/>
    <w:rsid w:val="005816D0"/>
    <w:rsid w:val="00587899"/>
    <w:rsid w:val="00590D7B"/>
    <w:rsid w:val="00591336"/>
    <w:rsid w:val="005922EA"/>
    <w:rsid w:val="00593FA2"/>
    <w:rsid w:val="005972B0"/>
    <w:rsid w:val="005A035E"/>
    <w:rsid w:val="005A2B76"/>
    <w:rsid w:val="005A3DBA"/>
    <w:rsid w:val="005A3F30"/>
    <w:rsid w:val="005B074F"/>
    <w:rsid w:val="005B47AF"/>
    <w:rsid w:val="005B4EAB"/>
    <w:rsid w:val="005B699F"/>
    <w:rsid w:val="005B6EA5"/>
    <w:rsid w:val="005B72C9"/>
    <w:rsid w:val="005C2236"/>
    <w:rsid w:val="005C2D7A"/>
    <w:rsid w:val="005C3F32"/>
    <w:rsid w:val="005C4096"/>
    <w:rsid w:val="005C4AC4"/>
    <w:rsid w:val="005D0913"/>
    <w:rsid w:val="005E1CAD"/>
    <w:rsid w:val="005E47D1"/>
    <w:rsid w:val="005E53DA"/>
    <w:rsid w:val="005E7DF1"/>
    <w:rsid w:val="00601065"/>
    <w:rsid w:val="00601BD9"/>
    <w:rsid w:val="006057C4"/>
    <w:rsid w:val="00605A03"/>
    <w:rsid w:val="00611503"/>
    <w:rsid w:val="00611974"/>
    <w:rsid w:val="00613BCE"/>
    <w:rsid w:val="0061647A"/>
    <w:rsid w:val="00624E99"/>
    <w:rsid w:val="006300BE"/>
    <w:rsid w:val="00631D29"/>
    <w:rsid w:val="00634A85"/>
    <w:rsid w:val="0063622E"/>
    <w:rsid w:val="00637051"/>
    <w:rsid w:val="00640B35"/>
    <w:rsid w:val="0064547E"/>
    <w:rsid w:val="00653969"/>
    <w:rsid w:val="00654C6C"/>
    <w:rsid w:val="00661712"/>
    <w:rsid w:val="0066308B"/>
    <w:rsid w:val="006642D9"/>
    <w:rsid w:val="0066638B"/>
    <w:rsid w:val="00670082"/>
    <w:rsid w:val="00673204"/>
    <w:rsid w:val="00674937"/>
    <w:rsid w:val="00675A52"/>
    <w:rsid w:val="006810B8"/>
    <w:rsid w:val="00681516"/>
    <w:rsid w:val="00683C1F"/>
    <w:rsid w:val="006879DF"/>
    <w:rsid w:val="00691DC3"/>
    <w:rsid w:val="006921DE"/>
    <w:rsid w:val="006941C1"/>
    <w:rsid w:val="0069484F"/>
    <w:rsid w:val="006A063E"/>
    <w:rsid w:val="006A2927"/>
    <w:rsid w:val="006A3420"/>
    <w:rsid w:val="006A37AD"/>
    <w:rsid w:val="006A677D"/>
    <w:rsid w:val="006A77FF"/>
    <w:rsid w:val="006B54FA"/>
    <w:rsid w:val="006B75FD"/>
    <w:rsid w:val="006C00C0"/>
    <w:rsid w:val="006C4ECB"/>
    <w:rsid w:val="006C518F"/>
    <w:rsid w:val="006C7C2C"/>
    <w:rsid w:val="006D4594"/>
    <w:rsid w:val="006D6AF4"/>
    <w:rsid w:val="006E195B"/>
    <w:rsid w:val="006F258C"/>
    <w:rsid w:val="006F69AB"/>
    <w:rsid w:val="00701772"/>
    <w:rsid w:val="007019D0"/>
    <w:rsid w:val="00705A0D"/>
    <w:rsid w:val="007061AF"/>
    <w:rsid w:val="00706801"/>
    <w:rsid w:val="00710614"/>
    <w:rsid w:val="007173E2"/>
    <w:rsid w:val="007174C4"/>
    <w:rsid w:val="00721B88"/>
    <w:rsid w:val="00727623"/>
    <w:rsid w:val="00727978"/>
    <w:rsid w:val="00730E79"/>
    <w:rsid w:val="007332BD"/>
    <w:rsid w:val="00733983"/>
    <w:rsid w:val="0074010E"/>
    <w:rsid w:val="0074630E"/>
    <w:rsid w:val="00746FC3"/>
    <w:rsid w:val="00747620"/>
    <w:rsid w:val="00747D51"/>
    <w:rsid w:val="0075360B"/>
    <w:rsid w:val="00753A3C"/>
    <w:rsid w:val="00753E8D"/>
    <w:rsid w:val="00755FCB"/>
    <w:rsid w:val="00757E1B"/>
    <w:rsid w:val="007609B7"/>
    <w:rsid w:val="0076419F"/>
    <w:rsid w:val="00766167"/>
    <w:rsid w:val="00774292"/>
    <w:rsid w:val="007762B3"/>
    <w:rsid w:val="00782F56"/>
    <w:rsid w:val="007841A1"/>
    <w:rsid w:val="00784AA9"/>
    <w:rsid w:val="00785D40"/>
    <w:rsid w:val="007873E4"/>
    <w:rsid w:val="0078748B"/>
    <w:rsid w:val="00791E0E"/>
    <w:rsid w:val="007A1926"/>
    <w:rsid w:val="007A4C8A"/>
    <w:rsid w:val="007A54CB"/>
    <w:rsid w:val="007A5EA6"/>
    <w:rsid w:val="007B2533"/>
    <w:rsid w:val="007B6D6D"/>
    <w:rsid w:val="007D0066"/>
    <w:rsid w:val="007D1CAE"/>
    <w:rsid w:val="007D38A9"/>
    <w:rsid w:val="007E6386"/>
    <w:rsid w:val="007F532A"/>
    <w:rsid w:val="008001CF"/>
    <w:rsid w:val="00804B69"/>
    <w:rsid w:val="00806F40"/>
    <w:rsid w:val="0081455B"/>
    <w:rsid w:val="0081495E"/>
    <w:rsid w:val="0081731F"/>
    <w:rsid w:val="00820EB7"/>
    <w:rsid w:val="008218A4"/>
    <w:rsid w:val="00822E63"/>
    <w:rsid w:val="00825D43"/>
    <w:rsid w:val="0082622E"/>
    <w:rsid w:val="00831F8D"/>
    <w:rsid w:val="00833827"/>
    <w:rsid w:val="00835F12"/>
    <w:rsid w:val="00837FC3"/>
    <w:rsid w:val="00840085"/>
    <w:rsid w:val="00840AF1"/>
    <w:rsid w:val="008440EB"/>
    <w:rsid w:val="00845FDA"/>
    <w:rsid w:val="00847766"/>
    <w:rsid w:val="008477F9"/>
    <w:rsid w:val="008534EF"/>
    <w:rsid w:val="008544F4"/>
    <w:rsid w:val="008546C7"/>
    <w:rsid w:val="008600F5"/>
    <w:rsid w:val="008642B2"/>
    <w:rsid w:val="00866E8D"/>
    <w:rsid w:val="0087214F"/>
    <w:rsid w:val="00872567"/>
    <w:rsid w:val="008726CB"/>
    <w:rsid w:val="00876CF0"/>
    <w:rsid w:val="00880245"/>
    <w:rsid w:val="00882FCD"/>
    <w:rsid w:val="00884ED4"/>
    <w:rsid w:val="00885504"/>
    <w:rsid w:val="00885BA2"/>
    <w:rsid w:val="00892548"/>
    <w:rsid w:val="00893D68"/>
    <w:rsid w:val="00896F1A"/>
    <w:rsid w:val="008973BC"/>
    <w:rsid w:val="008A12F8"/>
    <w:rsid w:val="008A1A1D"/>
    <w:rsid w:val="008A3FCD"/>
    <w:rsid w:val="008A5688"/>
    <w:rsid w:val="008B023D"/>
    <w:rsid w:val="008C019F"/>
    <w:rsid w:val="008C398C"/>
    <w:rsid w:val="008C68D5"/>
    <w:rsid w:val="008C7E50"/>
    <w:rsid w:val="008D169A"/>
    <w:rsid w:val="008D20BA"/>
    <w:rsid w:val="008E0854"/>
    <w:rsid w:val="008E1E50"/>
    <w:rsid w:val="008F19CC"/>
    <w:rsid w:val="008F3BA5"/>
    <w:rsid w:val="008F3E98"/>
    <w:rsid w:val="008F40DC"/>
    <w:rsid w:val="008F5923"/>
    <w:rsid w:val="008F6FE1"/>
    <w:rsid w:val="00907B32"/>
    <w:rsid w:val="00914931"/>
    <w:rsid w:val="00916ADD"/>
    <w:rsid w:val="00917913"/>
    <w:rsid w:val="00917E09"/>
    <w:rsid w:val="00923018"/>
    <w:rsid w:val="00927694"/>
    <w:rsid w:val="00927D40"/>
    <w:rsid w:val="00933234"/>
    <w:rsid w:val="009332E8"/>
    <w:rsid w:val="00934895"/>
    <w:rsid w:val="00943C08"/>
    <w:rsid w:val="00944FBD"/>
    <w:rsid w:val="00945140"/>
    <w:rsid w:val="009452E2"/>
    <w:rsid w:val="00946236"/>
    <w:rsid w:val="00950DA3"/>
    <w:rsid w:val="00954A90"/>
    <w:rsid w:val="009605CF"/>
    <w:rsid w:val="0096230B"/>
    <w:rsid w:val="00966B38"/>
    <w:rsid w:val="00967FAD"/>
    <w:rsid w:val="00970F72"/>
    <w:rsid w:val="00973496"/>
    <w:rsid w:val="00977780"/>
    <w:rsid w:val="00977E18"/>
    <w:rsid w:val="00985553"/>
    <w:rsid w:val="00991E3D"/>
    <w:rsid w:val="0099552C"/>
    <w:rsid w:val="00995534"/>
    <w:rsid w:val="009A1987"/>
    <w:rsid w:val="009A1D78"/>
    <w:rsid w:val="009A5395"/>
    <w:rsid w:val="009A65C4"/>
    <w:rsid w:val="009B125D"/>
    <w:rsid w:val="009B21AD"/>
    <w:rsid w:val="009B48DF"/>
    <w:rsid w:val="009B6019"/>
    <w:rsid w:val="009C1DBE"/>
    <w:rsid w:val="009C1DF2"/>
    <w:rsid w:val="009C2E76"/>
    <w:rsid w:val="009D0811"/>
    <w:rsid w:val="009D2518"/>
    <w:rsid w:val="009D2DD0"/>
    <w:rsid w:val="009D3469"/>
    <w:rsid w:val="009D3668"/>
    <w:rsid w:val="009D5351"/>
    <w:rsid w:val="009D541B"/>
    <w:rsid w:val="009D5C6F"/>
    <w:rsid w:val="009E1FBC"/>
    <w:rsid w:val="009E4E67"/>
    <w:rsid w:val="009E530E"/>
    <w:rsid w:val="009E5827"/>
    <w:rsid w:val="009F57CA"/>
    <w:rsid w:val="009F640D"/>
    <w:rsid w:val="009F6F47"/>
    <w:rsid w:val="00A10C75"/>
    <w:rsid w:val="00A126D5"/>
    <w:rsid w:val="00A14078"/>
    <w:rsid w:val="00A172D1"/>
    <w:rsid w:val="00A210E4"/>
    <w:rsid w:val="00A27622"/>
    <w:rsid w:val="00A34767"/>
    <w:rsid w:val="00A35BED"/>
    <w:rsid w:val="00A35EE0"/>
    <w:rsid w:val="00A36B8A"/>
    <w:rsid w:val="00A407FF"/>
    <w:rsid w:val="00A412C5"/>
    <w:rsid w:val="00A44F2F"/>
    <w:rsid w:val="00A54A0A"/>
    <w:rsid w:val="00A54C75"/>
    <w:rsid w:val="00A57123"/>
    <w:rsid w:val="00A61334"/>
    <w:rsid w:val="00A657F8"/>
    <w:rsid w:val="00A65806"/>
    <w:rsid w:val="00A71F3E"/>
    <w:rsid w:val="00A72C8C"/>
    <w:rsid w:val="00A747BE"/>
    <w:rsid w:val="00A74D70"/>
    <w:rsid w:val="00A7792C"/>
    <w:rsid w:val="00A80BCA"/>
    <w:rsid w:val="00A830A6"/>
    <w:rsid w:val="00A8419A"/>
    <w:rsid w:val="00A86506"/>
    <w:rsid w:val="00A90ECA"/>
    <w:rsid w:val="00A910D5"/>
    <w:rsid w:val="00A93482"/>
    <w:rsid w:val="00A9391C"/>
    <w:rsid w:val="00A9731D"/>
    <w:rsid w:val="00AA1367"/>
    <w:rsid w:val="00AA178B"/>
    <w:rsid w:val="00AA5DC8"/>
    <w:rsid w:val="00AA7182"/>
    <w:rsid w:val="00AB2733"/>
    <w:rsid w:val="00AB2F7F"/>
    <w:rsid w:val="00AB302F"/>
    <w:rsid w:val="00AB31BF"/>
    <w:rsid w:val="00AB33E7"/>
    <w:rsid w:val="00AB38C5"/>
    <w:rsid w:val="00AC0E87"/>
    <w:rsid w:val="00AC1602"/>
    <w:rsid w:val="00AC1FBA"/>
    <w:rsid w:val="00AC4517"/>
    <w:rsid w:val="00AC467B"/>
    <w:rsid w:val="00AC477C"/>
    <w:rsid w:val="00AC498C"/>
    <w:rsid w:val="00AC6B44"/>
    <w:rsid w:val="00AC7B6B"/>
    <w:rsid w:val="00AC7E53"/>
    <w:rsid w:val="00AD1314"/>
    <w:rsid w:val="00AD3921"/>
    <w:rsid w:val="00AD7BDE"/>
    <w:rsid w:val="00AE477A"/>
    <w:rsid w:val="00AE645F"/>
    <w:rsid w:val="00AE6CE7"/>
    <w:rsid w:val="00AF2105"/>
    <w:rsid w:val="00AF225B"/>
    <w:rsid w:val="00AF3C6B"/>
    <w:rsid w:val="00AF6BD6"/>
    <w:rsid w:val="00AF78AD"/>
    <w:rsid w:val="00B003D6"/>
    <w:rsid w:val="00B027DE"/>
    <w:rsid w:val="00B03789"/>
    <w:rsid w:val="00B0546B"/>
    <w:rsid w:val="00B1363B"/>
    <w:rsid w:val="00B150A3"/>
    <w:rsid w:val="00B2363C"/>
    <w:rsid w:val="00B2797A"/>
    <w:rsid w:val="00B27AE6"/>
    <w:rsid w:val="00B30753"/>
    <w:rsid w:val="00B31992"/>
    <w:rsid w:val="00B3333A"/>
    <w:rsid w:val="00B3447B"/>
    <w:rsid w:val="00B37674"/>
    <w:rsid w:val="00B458A3"/>
    <w:rsid w:val="00B465A9"/>
    <w:rsid w:val="00B465B3"/>
    <w:rsid w:val="00B4706B"/>
    <w:rsid w:val="00B53C5A"/>
    <w:rsid w:val="00B6090C"/>
    <w:rsid w:val="00B62B03"/>
    <w:rsid w:val="00B67BBC"/>
    <w:rsid w:val="00B7151B"/>
    <w:rsid w:val="00B71B9B"/>
    <w:rsid w:val="00B745A5"/>
    <w:rsid w:val="00B768D6"/>
    <w:rsid w:val="00B8297B"/>
    <w:rsid w:val="00B8483E"/>
    <w:rsid w:val="00B91B92"/>
    <w:rsid w:val="00B9309B"/>
    <w:rsid w:val="00B940A0"/>
    <w:rsid w:val="00B951E4"/>
    <w:rsid w:val="00BA0EFB"/>
    <w:rsid w:val="00BA1D7B"/>
    <w:rsid w:val="00BA2834"/>
    <w:rsid w:val="00BB247D"/>
    <w:rsid w:val="00BB32FE"/>
    <w:rsid w:val="00BB6FA8"/>
    <w:rsid w:val="00BC2FF2"/>
    <w:rsid w:val="00BD3B54"/>
    <w:rsid w:val="00BD493D"/>
    <w:rsid w:val="00BD5E65"/>
    <w:rsid w:val="00BD6173"/>
    <w:rsid w:val="00BE09D1"/>
    <w:rsid w:val="00BE5550"/>
    <w:rsid w:val="00BF76F4"/>
    <w:rsid w:val="00BF7954"/>
    <w:rsid w:val="00C03078"/>
    <w:rsid w:val="00C04AB1"/>
    <w:rsid w:val="00C07499"/>
    <w:rsid w:val="00C16E2A"/>
    <w:rsid w:val="00C201C1"/>
    <w:rsid w:val="00C22921"/>
    <w:rsid w:val="00C23830"/>
    <w:rsid w:val="00C27CF2"/>
    <w:rsid w:val="00C34AB6"/>
    <w:rsid w:val="00C34DE4"/>
    <w:rsid w:val="00C37891"/>
    <w:rsid w:val="00C41322"/>
    <w:rsid w:val="00C41895"/>
    <w:rsid w:val="00C420A3"/>
    <w:rsid w:val="00C43862"/>
    <w:rsid w:val="00C43B87"/>
    <w:rsid w:val="00C44050"/>
    <w:rsid w:val="00C55364"/>
    <w:rsid w:val="00C61B3D"/>
    <w:rsid w:val="00C6281D"/>
    <w:rsid w:val="00C63C6A"/>
    <w:rsid w:val="00C6463F"/>
    <w:rsid w:val="00C67648"/>
    <w:rsid w:val="00C70322"/>
    <w:rsid w:val="00C72E1F"/>
    <w:rsid w:val="00C8479A"/>
    <w:rsid w:val="00C86241"/>
    <w:rsid w:val="00C878B4"/>
    <w:rsid w:val="00C90ACE"/>
    <w:rsid w:val="00C93914"/>
    <w:rsid w:val="00CA1D4D"/>
    <w:rsid w:val="00CA37D0"/>
    <w:rsid w:val="00CA597A"/>
    <w:rsid w:val="00CA6026"/>
    <w:rsid w:val="00CB05FD"/>
    <w:rsid w:val="00CB0CCB"/>
    <w:rsid w:val="00CB112B"/>
    <w:rsid w:val="00CB13D5"/>
    <w:rsid w:val="00CB258E"/>
    <w:rsid w:val="00CB5F56"/>
    <w:rsid w:val="00CB7E4A"/>
    <w:rsid w:val="00CC2EB8"/>
    <w:rsid w:val="00CC597A"/>
    <w:rsid w:val="00CC6156"/>
    <w:rsid w:val="00CC65D6"/>
    <w:rsid w:val="00CC7744"/>
    <w:rsid w:val="00CD092F"/>
    <w:rsid w:val="00CD0E62"/>
    <w:rsid w:val="00CD2863"/>
    <w:rsid w:val="00CD45D0"/>
    <w:rsid w:val="00CD47FA"/>
    <w:rsid w:val="00CE1837"/>
    <w:rsid w:val="00CE203A"/>
    <w:rsid w:val="00CE2A7D"/>
    <w:rsid w:val="00CE519E"/>
    <w:rsid w:val="00CE77AC"/>
    <w:rsid w:val="00CF0888"/>
    <w:rsid w:val="00CF0C4F"/>
    <w:rsid w:val="00CF1CA0"/>
    <w:rsid w:val="00CF3754"/>
    <w:rsid w:val="00D05CC3"/>
    <w:rsid w:val="00D06017"/>
    <w:rsid w:val="00D064A8"/>
    <w:rsid w:val="00D12E06"/>
    <w:rsid w:val="00D13A67"/>
    <w:rsid w:val="00D13FD7"/>
    <w:rsid w:val="00D25901"/>
    <w:rsid w:val="00D26FE4"/>
    <w:rsid w:val="00D30A90"/>
    <w:rsid w:val="00D30E25"/>
    <w:rsid w:val="00D3372E"/>
    <w:rsid w:val="00D43DDA"/>
    <w:rsid w:val="00D4447C"/>
    <w:rsid w:val="00D44718"/>
    <w:rsid w:val="00D50116"/>
    <w:rsid w:val="00D53282"/>
    <w:rsid w:val="00D55324"/>
    <w:rsid w:val="00D6372E"/>
    <w:rsid w:val="00D655A1"/>
    <w:rsid w:val="00D65DF3"/>
    <w:rsid w:val="00D65DFB"/>
    <w:rsid w:val="00D665CD"/>
    <w:rsid w:val="00D72CEA"/>
    <w:rsid w:val="00D7700C"/>
    <w:rsid w:val="00D81092"/>
    <w:rsid w:val="00D83733"/>
    <w:rsid w:val="00D90D0C"/>
    <w:rsid w:val="00D9155E"/>
    <w:rsid w:val="00DA30F7"/>
    <w:rsid w:val="00DA7815"/>
    <w:rsid w:val="00DB0D2D"/>
    <w:rsid w:val="00DB11DA"/>
    <w:rsid w:val="00DB5B43"/>
    <w:rsid w:val="00DB7294"/>
    <w:rsid w:val="00DC1747"/>
    <w:rsid w:val="00DD254D"/>
    <w:rsid w:val="00DD5526"/>
    <w:rsid w:val="00DD5C76"/>
    <w:rsid w:val="00DE1009"/>
    <w:rsid w:val="00DE281A"/>
    <w:rsid w:val="00DE4350"/>
    <w:rsid w:val="00DE7776"/>
    <w:rsid w:val="00DF0342"/>
    <w:rsid w:val="00DF04B2"/>
    <w:rsid w:val="00DF172C"/>
    <w:rsid w:val="00DF1A43"/>
    <w:rsid w:val="00E05CF1"/>
    <w:rsid w:val="00E07830"/>
    <w:rsid w:val="00E07F55"/>
    <w:rsid w:val="00E10E12"/>
    <w:rsid w:val="00E1328C"/>
    <w:rsid w:val="00E1373E"/>
    <w:rsid w:val="00E15080"/>
    <w:rsid w:val="00E1578F"/>
    <w:rsid w:val="00E178B2"/>
    <w:rsid w:val="00E20943"/>
    <w:rsid w:val="00E209DF"/>
    <w:rsid w:val="00E20E8C"/>
    <w:rsid w:val="00E22C5C"/>
    <w:rsid w:val="00E22E08"/>
    <w:rsid w:val="00E24911"/>
    <w:rsid w:val="00E25CB7"/>
    <w:rsid w:val="00E2607D"/>
    <w:rsid w:val="00E26AF7"/>
    <w:rsid w:val="00E3043A"/>
    <w:rsid w:val="00E31E93"/>
    <w:rsid w:val="00E33C42"/>
    <w:rsid w:val="00E354C0"/>
    <w:rsid w:val="00E35F55"/>
    <w:rsid w:val="00E37324"/>
    <w:rsid w:val="00E4175B"/>
    <w:rsid w:val="00E433C8"/>
    <w:rsid w:val="00E465E1"/>
    <w:rsid w:val="00E478CF"/>
    <w:rsid w:val="00E47DED"/>
    <w:rsid w:val="00E511F0"/>
    <w:rsid w:val="00E53D0F"/>
    <w:rsid w:val="00E5562A"/>
    <w:rsid w:val="00E6057D"/>
    <w:rsid w:val="00E66C30"/>
    <w:rsid w:val="00E670E3"/>
    <w:rsid w:val="00E67FFD"/>
    <w:rsid w:val="00E71C02"/>
    <w:rsid w:val="00E7598A"/>
    <w:rsid w:val="00E80B96"/>
    <w:rsid w:val="00E80C28"/>
    <w:rsid w:val="00E85123"/>
    <w:rsid w:val="00E85C10"/>
    <w:rsid w:val="00E868C9"/>
    <w:rsid w:val="00E92D16"/>
    <w:rsid w:val="00E9458A"/>
    <w:rsid w:val="00EA0A2B"/>
    <w:rsid w:val="00EA7644"/>
    <w:rsid w:val="00EA78F7"/>
    <w:rsid w:val="00EA7C79"/>
    <w:rsid w:val="00EB0C87"/>
    <w:rsid w:val="00EB0EA1"/>
    <w:rsid w:val="00EB33FE"/>
    <w:rsid w:val="00EB5750"/>
    <w:rsid w:val="00EB6DF0"/>
    <w:rsid w:val="00EB7145"/>
    <w:rsid w:val="00EC0867"/>
    <w:rsid w:val="00EC237C"/>
    <w:rsid w:val="00ED00C7"/>
    <w:rsid w:val="00ED1261"/>
    <w:rsid w:val="00ED2B3A"/>
    <w:rsid w:val="00ED32F6"/>
    <w:rsid w:val="00ED4F5F"/>
    <w:rsid w:val="00ED5D7A"/>
    <w:rsid w:val="00ED6FDB"/>
    <w:rsid w:val="00ED7E0E"/>
    <w:rsid w:val="00EE2BF8"/>
    <w:rsid w:val="00EE5EA7"/>
    <w:rsid w:val="00EF24CC"/>
    <w:rsid w:val="00F027AA"/>
    <w:rsid w:val="00F040B9"/>
    <w:rsid w:val="00F04838"/>
    <w:rsid w:val="00F05EC3"/>
    <w:rsid w:val="00F06C98"/>
    <w:rsid w:val="00F105F0"/>
    <w:rsid w:val="00F14DB4"/>
    <w:rsid w:val="00F20184"/>
    <w:rsid w:val="00F235AC"/>
    <w:rsid w:val="00F2579F"/>
    <w:rsid w:val="00F30B3E"/>
    <w:rsid w:val="00F35944"/>
    <w:rsid w:val="00F42736"/>
    <w:rsid w:val="00F4502A"/>
    <w:rsid w:val="00F5062F"/>
    <w:rsid w:val="00F53289"/>
    <w:rsid w:val="00F57A04"/>
    <w:rsid w:val="00F615EB"/>
    <w:rsid w:val="00F63F9F"/>
    <w:rsid w:val="00F64BA1"/>
    <w:rsid w:val="00F65784"/>
    <w:rsid w:val="00F66D87"/>
    <w:rsid w:val="00F70259"/>
    <w:rsid w:val="00F81B19"/>
    <w:rsid w:val="00F8536F"/>
    <w:rsid w:val="00F85DFD"/>
    <w:rsid w:val="00FA402A"/>
    <w:rsid w:val="00FA4B16"/>
    <w:rsid w:val="00FA6E84"/>
    <w:rsid w:val="00FC1A74"/>
    <w:rsid w:val="00FC2E45"/>
    <w:rsid w:val="00FC40C3"/>
    <w:rsid w:val="00FC4F41"/>
    <w:rsid w:val="00FC63E7"/>
    <w:rsid w:val="00FC6853"/>
    <w:rsid w:val="00FD0192"/>
    <w:rsid w:val="00FD1915"/>
    <w:rsid w:val="00FD257B"/>
    <w:rsid w:val="00FD3A75"/>
    <w:rsid w:val="00FD4029"/>
    <w:rsid w:val="00FD6102"/>
    <w:rsid w:val="00FD69E1"/>
    <w:rsid w:val="00FE2113"/>
    <w:rsid w:val="00FE7BA9"/>
    <w:rsid w:val="00FF018B"/>
    <w:rsid w:val="00FF2B2D"/>
    <w:rsid w:val="00FF32C9"/>
    <w:rsid w:val="00FF4311"/>
    <w:rsid w:val="00FF7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AE37F07"/>
  <w15:docId w15:val="{AAA3B495-6F02-4718-A130-AEDDAEC02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EFB"/>
    <w:pPr>
      <w:bidi/>
      <w:spacing w:after="11" w:line="248" w:lineRule="auto"/>
      <w:ind w:left="346" w:right="542" w:hanging="346"/>
      <w:jc w:val="both"/>
    </w:pPr>
    <w:rPr>
      <w:rFonts w:ascii="B Mitra" w:eastAsia="B Mitra" w:hAnsi="B Mitra" w:cs="B Mitra"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0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EFB"/>
    <w:rPr>
      <w:rFonts w:ascii="B Mitra" w:eastAsia="B Mitra" w:hAnsi="B Mitra" w:cs="B Mitra"/>
      <w:color w:val="000000"/>
      <w:sz w:val="21"/>
    </w:rPr>
  </w:style>
  <w:style w:type="paragraph" w:styleId="Footer">
    <w:name w:val="footer"/>
    <w:basedOn w:val="Normal"/>
    <w:link w:val="FooterChar"/>
    <w:uiPriority w:val="99"/>
    <w:unhideWhenUsed/>
    <w:rsid w:val="00BA0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EFB"/>
    <w:rPr>
      <w:rFonts w:ascii="B Mitra" w:eastAsia="B Mitra" w:hAnsi="B Mitra" w:cs="B Mitra"/>
      <w:color w:val="000000"/>
      <w:sz w:val="21"/>
    </w:rPr>
  </w:style>
  <w:style w:type="table" w:customStyle="1" w:styleId="TableGrid">
    <w:name w:val="TableGrid"/>
    <w:rsid w:val="00BA0EF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BA0E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0EF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A0EFB"/>
    <w:pPr>
      <w:bidi w:val="0"/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EFB"/>
    <w:rPr>
      <w:rFonts w:ascii="Segoe UI" w:eastAsia="B Mitra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BA0EFB"/>
    <w:pPr>
      <w:spacing w:after="0" w:line="240" w:lineRule="auto"/>
    </w:pPr>
    <w:rPr>
      <w:rFonts w:ascii="Calibri" w:eastAsia="Calibri" w:hAnsi="Calibri" w:cs="Arial"/>
    </w:rPr>
  </w:style>
  <w:style w:type="paragraph" w:customStyle="1" w:styleId="style1">
    <w:name w:val="style1"/>
    <w:basedOn w:val="Normal"/>
    <w:rsid w:val="00BA0EFB"/>
    <w:pPr>
      <w:bidi w:val="0"/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ListParagraphChar">
    <w:name w:val="List Paragraph Char"/>
    <w:aliases w:val="Numbered Items Char"/>
    <w:link w:val="ListParagraph"/>
    <w:rsid w:val="00BA0EFB"/>
    <w:rPr>
      <w:rFonts w:ascii="B Mitra" w:eastAsia="B Mitra" w:hAnsi="B Mitra" w:cs="B Mitra"/>
      <w:color w:val="000000"/>
      <w:sz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BA0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0E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0EFB"/>
    <w:rPr>
      <w:rFonts w:ascii="B Mitra" w:eastAsia="B Mitra" w:hAnsi="B Mitra" w:cs="B Mitra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0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0EFB"/>
    <w:rPr>
      <w:rFonts w:ascii="B Mitra" w:eastAsia="B Mitra" w:hAnsi="B Mitra" w:cs="B Mitra"/>
      <w:b/>
      <w:bCs/>
      <w:color w:val="000000"/>
      <w:sz w:val="20"/>
      <w:szCs w:val="20"/>
    </w:rPr>
  </w:style>
  <w:style w:type="character" w:customStyle="1" w:styleId="apple-converted-space">
    <w:name w:val="apple-converted-space"/>
    <w:basedOn w:val="DefaultParagraphFont"/>
    <w:rsid w:val="00BA0EFB"/>
  </w:style>
  <w:style w:type="character" w:styleId="PlaceholderText">
    <w:name w:val="Placeholder Text"/>
    <w:basedOn w:val="DefaultParagraphFont"/>
    <w:uiPriority w:val="99"/>
    <w:semiHidden/>
    <w:rsid w:val="006879DF"/>
    <w:rPr>
      <w:color w:val="808080"/>
    </w:rPr>
  </w:style>
  <w:style w:type="character" w:styleId="Strong">
    <w:name w:val="Strong"/>
    <w:basedOn w:val="DefaultParagraphFont"/>
    <w:uiPriority w:val="22"/>
    <w:qFormat/>
    <w:rsid w:val="00F06C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halijfarsonline.net" TargetMode="External"/><Relationship Id="rId13" Type="http://schemas.openxmlformats.org/officeDocument/2006/relationships/hyperlink" Target="http://www.195.i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halijfarsonline.ne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&#1575;&#1740;&#1605;&#1740;&#1604;%20info@khalijfarsonline.ne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my.khalijfarsonline.ne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ra.ir/Portal/View/Page.aspx?PageId=2e897696-bb9c-49ea-9ead-332ba5c459fb" TargetMode="External"/><Relationship Id="rId14" Type="http://schemas.openxmlformats.org/officeDocument/2006/relationships/hyperlink" Target="mailto:195@ict.gov.i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50540-6A6F-4819-8429-ED7BE848B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3015</Words>
  <Characters>17188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20163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</dc:creator>
  <cp:lastModifiedBy>???? ???? ?????</cp:lastModifiedBy>
  <cp:revision>2</cp:revision>
  <cp:lastPrinted>2017-11-05T07:24:00Z</cp:lastPrinted>
  <dcterms:created xsi:type="dcterms:W3CDTF">2018-07-08T05:45:00Z</dcterms:created>
  <dcterms:modified xsi:type="dcterms:W3CDTF">2018-07-08T05:45:00Z</dcterms:modified>
</cp:coreProperties>
</file>